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C1" w:rsidRDefault="00BC04C1" w:rsidP="00BC04C1">
      <w:pPr>
        <w:jc w:val="center"/>
      </w:pPr>
      <w:r>
        <w:rPr>
          <w:lang w:val="uk-UA"/>
        </w:rPr>
        <w:t xml:space="preserve">   </w:t>
      </w:r>
      <w:r w:rsidRPr="009E7BFD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o:ole="" fillcolor="window">
            <v:imagedata r:id="rId6" o:title=""/>
          </v:shape>
          <o:OLEObject Type="Embed" ProgID="MS_ClipArt_Gallery" ShapeID="_x0000_i1025" DrawAspect="Content" ObjectID="_1560232619" r:id="rId7"/>
        </w:object>
      </w:r>
    </w:p>
    <w:p w:rsidR="00BC04C1" w:rsidRDefault="00BC04C1" w:rsidP="00BC04C1">
      <w:pPr>
        <w:pStyle w:val="a6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КРЕМЕНЧУЦЬКА РАЙОННА РАДА</w:t>
      </w:r>
    </w:p>
    <w:p w:rsidR="00BC04C1" w:rsidRDefault="00BC04C1" w:rsidP="00BC0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ПОЛТАВСЬКОЇ ОБЛАСТІ</w:t>
      </w:r>
    </w:p>
    <w:p w:rsidR="00BC04C1" w:rsidRDefault="00BC04C1" w:rsidP="00BC0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7141C">
        <w:rPr>
          <w:b/>
          <w:sz w:val="28"/>
          <w:szCs w:val="28"/>
          <w:lang w:val="uk-UA"/>
        </w:rPr>
        <w:t>тринадцята</w:t>
      </w:r>
      <w:r>
        <w:rPr>
          <w:b/>
          <w:sz w:val="28"/>
          <w:szCs w:val="28"/>
          <w:lang w:val="uk-UA"/>
        </w:rPr>
        <w:t xml:space="preserve"> сесія сьомого скликання</w:t>
      </w:r>
      <w:r>
        <w:rPr>
          <w:b/>
          <w:sz w:val="28"/>
          <w:szCs w:val="28"/>
        </w:rPr>
        <w:t>)</w:t>
      </w:r>
    </w:p>
    <w:p w:rsidR="00BC04C1" w:rsidRDefault="00BC04C1" w:rsidP="00BC04C1">
      <w:pPr>
        <w:jc w:val="center"/>
        <w:rPr>
          <w:b/>
          <w:sz w:val="28"/>
          <w:szCs w:val="28"/>
        </w:rPr>
      </w:pPr>
    </w:p>
    <w:p w:rsidR="00BC04C1" w:rsidRDefault="00BC04C1" w:rsidP="00BC04C1">
      <w:pPr>
        <w:pStyle w:val="1"/>
        <w:rPr>
          <w:b w:val="0"/>
          <w:sz w:val="36"/>
        </w:rPr>
      </w:pPr>
      <w:r>
        <w:rPr>
          <w:sz w:val="36"/>
        </w:rPr>
        <w:t>РІШЕННЯ</w:t>
      </w:r>
    </w:p>
    <w:p w:rsidR="00BC04C1" w:rsidRDefault="00BC04C1" w:rsidP="00BC04C1">
      <w:pPr>
        <w:rPr>
          <w:lang w:val="uk-UA"/>
        </w:rPr>
      </w:pPr>
    </w:p>
    <w:p w:rsidR="00BC04C1" w:rsidRDefault="00BC04C1" w:rsidP="00BC04C1">
      <w:pPr>
        <w:tabs>
          <w:tab w:val="left" w:pos="6946"/>
        </w:tabs>
        <w:rPr>
          <w:sz w:val="28"/>
        </w:rPr>
      </w:pPr>
      <w:r>
        <w:rPr>
          <w:sz w:val="28"/>
          <w:lang w:val="uk-UA"/>
        </w:rPr>
        <w:t xml:space="preserve">від « </w:t>
      </w:r>
      <w:r w:rsidR="00826F60">
        <w:rPr>
          <w:sz w:val="28"/>
          <w:lang w:val="uk-UA"/>
        </w:rPr>
        <w:t>23</w:t>
      </w:r>
      <w:r>
        <w:rPr>
          <w:sz w:val="28"/>
          <w:lang w:val="uk-UA"/>
        </w:rPr>
        <w:t xml:space="preserve"> » </w:t>
      </w:r>
      <w:r w:rsidR="00826F60">
        <w:rPr>
          <w:sz w:val="28"/>
          <w:lang w:val="uk-UA"/>
        </w:rPr>
        <w:t>червня</w:t>
      </w:r>
      <w:bookmarkStart w:id="0" w:name="_GoBack"/>
      <w:bookmarkEnd w:id="0"/>
      <w:r>
        <w:rPr>
          <w:sz w:val="28"/>
          <w:lang w:val="uk-UA"/>
        </w:rPr>
        <w:t xml:space="preserve">   </w:t>
      </w:r>
      <w:r>
        <w:rPr>
          <w:sz w:val="28"/>
        </w:rPr>
        <w:t>201</w:t>
      </w:r>
      <w:r>
        <w:rPr>
          <w:sz w:val="28"/>
          <w:lang w:val="uk-UA"/>
        </w:rPr>
        <w:t>7</w:t>
      </w:r>
      <w:r>
        <w:rPr>
          <w:sz w:val="28"/>
        </w:rPr>
        <w:t xml:space="preserve"> р.                                        </w:t>
      </w:r>
    </w:p>
    <w:p w:rsidR="00BC04C1" w:rsidRDefault="00826F60" w:rsidP="00BC04C1">
      <w:pPr>
        <w:tabs>
          <w:tab w:val="left" w:pos="6946"/>
        </w:tabs>
        <w:ind w:right="5246"/>
        <w:jc w:val="both"/>
        <w:rPr>
          <w:lang w:val="uk-UA"/>
        </w:rPr>
      </w:pPr>
      <w:r>
        <w:rPr>
          <w:sz w:val="20"/>
          <w:szCs w:val="20"/>
        </w:rPr>
        <w:pict>
          <v:line id="_x0000_s1028" style="position:absolute;left:0;text-align:left;z-index:251660288" from="58.7pt,0" to="116.3pt,0" o:allowincell="f"/>
        </w:pict>
      </w:r>
      <w:r>
        <w:rPr>
          <w:sz w:val="20"/>
          <w:szCs w:val="20"/>
        </w:rPr>
        <w:pict>
          <v:line id="_x0000_s1029" style="position:absolute;left:0;text-align:left;z-index:251661312" from="22.7pt,0" to="44.3pt,0" o:allowincell="f"/>
        </w:pict>
      </w:r>
      <w:r w:rsidR="00BC04C1">
        <w:t xml:space="preserve">    </w:t>
      </w:r>
      <w:r w:rsidR="00BC04C1">
        <w:rPr>
          <w:lang w:val="uk-UA"/>
        </w:rPr>
        <w:t xml:space="preserve">      </w:t>
      </w:r>
      <w:r w:rsidR="00BC04C1">
        <w:t xml:space="preserve">м. </w:t>
      </w:r>
      <w:r w:rsidR="00BC04C1">
        <w:rPr>
          <w:lang w:val="uk-UA"/>
        </w:rPr>
        <w:t>Кременчук</w:t>
      </w:r>
      <w:r w:rsidR="00BC04C1">
        <w:t xml:space="preserve">    </w:t>
      </w:r>
    </w:p>
    <w:p w:rsidR="00BC04C1" w:rsidRDefault="00BC04C1" w:rsidP="00BC04C1">
      <w:pPr>
        <w:widowControl w:val="0"/>
        <w:tabs>
          <w:tab w:val="left" w:pos="3960"/>
        </w:tabs>
        <w:ind w:right="5395"/>
        <w:jc w:val="both"/>
        <w:rPr>
          <w:snapToGrid w:val="0"/>
          <w:sz w:val="28"/>
          <w:szCs w:val="28"/>
          <w:lang w:val="uk-UA"/>
        </w:rPr>
      </w:pPr>
    </w:p>
    <w:p w:rsidR="00BC04C1" w:rsidRPr="00D524D0" w:rsidRDefault="00BC04C1" w:rsidP="00BC04C1">
      <w:pPr>
        <w:widowControl w:val="0"/>
        <w:tabs>
          <w:tab w:val="left" w:pos="3960"/>
        </w:tabs>
        <w:ind w:right="5395"/>
        <w:jc w:val="both"/>
        <w:rPr>
          <w:snapToGrid w:val="0"/>
          <w:sz w:val="28"/>
          <w:szCs w:val="28"/>
        </w:rPr>
      </w:pPr>
      <w:r w:rsidRPr="00D524D0">
        <w:rPr>
          <w:snapToGrid w:val="0"/>
          <w:sz w:val="28"/>
          <w:szCs w:val="28"/>
        </w:rPr>
        <w:t xml:space="preserve">Про </w:t>
      </w:r>
      <w:proofErr w:type="spellStart"/>
      <w:r w:rsidRPr="00D524D0">
        <w:rPr>
          <w:snapToGrid w:val="0"/>
          <w:sz w:val="28"/>
          <w:szCs w:val="28"/>
        </w:rPr>
        <w:t>внесення</w:t>
      </w:r>
      <w:proofErr w:type="spellEnd"/>
      <w:r w:rsidRPr="00D524D0">
        <w:rPr>
          <w:snapToGrid w:val="0"/>
          <w:sz w:val="28"/>
          <w:szCs w:val="28"/>
        </w:rPr>
        <w:t xml:space="preserve"> </w:t>
      </w:r>
      <w:proofErr w:type="spellStart"/>
      <w:r w:rsidRPr="00D524D0">
        <w:rPr>
          <w:snapToGrid w:val="0"/>
          <w:sz w:val="28"/>
          <w:szCs w:val="28"/>
        </w:rPr>
        <w:t>змін</w:t>
      </w:r>
      <w:proofErr w:type="spellEnd"/>
      <w:r w:rsidRPr="00D524D0">
        <w:rPr>
          <w:snapToGrid w:val="0"/>
          <w:sz w:val="28"/>
          <w:szCs w:val="28"/>
        </w:rPr>
        <w:t xml:space="preserve"> та </w:t>
      </w:r>
      <w:proofErr w:type="spellStart"/>
      <w:r w:rsidRPr="00D524D0">
        <w:rPr>
          <w:snapToGrid w:val="0"/>
          <w:sz w:val="28"/>
          <w:szCs w:val="28"/>
        </w:rPr>
        <w:t>допов</w:t>
      </w:r>
      <w:r>
        <w:rPr>
          <w:snapToGrid w:val="0"/>
          <w:sz w:val="28"/>
          <w:szCs w:val="28"/>
        </w:rPr>
        <w:t>нень</w:t>
      </w:r>
      <w:proofErr w:type="spellEnd"/>
      <w:r>
        <w:rPr>
          <w:snapToGrid w:val="0"/>
          <w:sz w:val="28"/>
          <w:szCs w:val="28"/>
        </w:rPr>
        <w:t xml:space="preserve"> до </w:t>
      </w:r>
      <w:proofErr w:type="spellStart"/>
      <w:r>
        <w:rPr>
          <w:snapToGrid w:val="0"/>
          <w:sz w:val="28"/>
          <w:szCs w:val="28"/>
        </w:rPr>
        <w:t>Програми</w:t>
      </w:r>
      <w:proofErr w:type="spellEnd"/>
      <w:r>
        <w:rPr>
          <w:snapToGrid w:val="0"/>
          <w:sz w:val="28"/>
          <w:szCs w:val="28"/>
        </w:rPr>
        <w:t xml:space="preserve"> «</w:t>
      </w:r>
      <w:proofErr w:type="spellStart"/>
      <w:r>
        <w:rPr>
          <w:snapToGrid w:val="0"/>
          <w:sz w:val="28"/>
          <w:szCs w:val="28"/>
        </w:rPr>
        <w:t>Освіта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Кременчуцького</w:t>
      </w:r>
      <w:proofErr w:type="spellEnd"/>
      <w:r>
        <w:rPr>
          <w:snapToGrid w:val="0"/>
          <w:sz w:val="28"/>
          <w:szCs w:val="28"/>
        </w:rPr>
        <w:t xml:space="preserve"> району на 201</w:t>
      </w:r>
      <w:r>
        <w:rPr>
          <w:snapToGrid w:val="0"/>
          <w:sz w:val="28"/>
          <w:szCs w:val="28"/>
          <w:lang w:val="uk-UA"/>
        </w:rPr>
        <w:t>7</w:t>
      </w:r>
      <w:r>
        <w:rPr>
          <w:snapToGrid w:val="0"/>
          <w:sz w:val="28"/>
          <w:szCs w:val="28"/>
        </w:rPr>
        <w:t>-20</w:t>
      </w:r>
      <w:r>
        <w:rPr>
          <w:snapToGrid w:val="0"/>
          <w:sz w:val="28"/>
          <w:szCs w:val="28"/>
          <w:lang w:val="uk-UA"/>
        </w:rPr>
        <w:t>21</w:t>
      </w:r>
      <w:r w:rsidRPr="00D524D0">
        <w:rPr>
          <w:snapToGrid w:val="0"/>
          <w:sz w:val="28"/>
          <w:szCs w:val="28"/>
        </w:rPr>
        <w:t xml:space="preserve"> роки»</w:t>
      </w:r>
    </w:p>
    <w:p w:rsidR="00BC04C1" w:rsidRPr="00D524D0" w:rsidRDefault="00BC04C1" w:rsidP="00BC04C1">
      <w:pPr>
        <w:jc w:val="both"/>
        <w:rPr>
          <w:sz w:val="28"/>
          <w:szCs w:val="28"/>
        </w:rPr>
      </w:pPr>
    </w:p>
    <w:p w:rsidR="00BC04C1" w:rsidRPr="00D53974" w:rsidRDefault="00BC04C1" w:rsidP="00BC04C1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п.16</w:t>
      </w:r>
      <w:r w:rsidRPr="006A63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</w:t>
      </w:r>
      <w:r w:rsidRPr="006A638E">
        <w:rPr>
          <w:sz w:val="28"/>
          <w:szCs w:val="28"/>
          <w:lang w:val="uk-UA"/>
        </w:rPr>
        <w:t>.</w:t>
      </w:r>
      <w:r w:rsidRPr="00226CBE">
        <w:rPr>
          <w:sz w:val="28"/>
          <w:szCs w:val="28"/>
          <w:lang w:val="uk-UA"/>
        </w:rPr>
        <w:t>43 Закону України «Про місцеве самоврядування в Україні</w:t>
      </w:r>
      <w:r>
        <w:rPr>
          <w:sz w:val="28"/>
          <w:szCs w:val="28"/>
          <w:lang w:val="uk-UA"/>
        </w:rPr>
        <w:t>»,</w:t>
      </w:r>
      <w:r w:rsidRPr="00D53974">
        <w:rPr>
          <w:sz w:val="28"/>
          <w:szCs w:val="28"/>
          <w:lang w:val="uk-UA"/>
        </w:rPr>
        <w:t xml:space="preserve"> </w:t>
      </w:r>
      <w:r w:rsidR="00F44278">
        <w:rPr>
          <w:sz w:val="28"/>
          <w:szCs w:val="28"/>
          <w:lang w:val="uk-UA"/>
        </w:rPr>
        <w:t xml:space="preserve">рішенням виконавчого комітету Білецьківської сільської ради від 05.05.2017 №71 «Про придбання ігрового та спортивного інвентарю з метою організації оздоровлення, відпочинку та зайнятості дітей і підлітків влітку 2017 року», </w:t>
      </w:r>
      <w:r>
        <w:rPr>
          <w:sz w:val="28"/>
          <w:szCs w:val="28"/>
          <w:lang w:val="uk-UA"/>
        </w:rPr>
        <w:t>беручи до уваги рекомендації постійної комісії районної ради з питань освіти, культури, сім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спорту, туризму та зв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засобами масової інформації,</w:t>
      </w:r>
    </w:p>
    <w:p w:rsidR="00BC04C1" w:rsidRPr="00D53974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  <w:r w:rsidRPr="00D53974">
        <w:rPr>
          <w:sz w:val="28"/>
          <w:szCs w:val="28"/>
          <w:lang w:val="uk-UA"/>
        </w:rPr>
        <w:t xml:space="preserve">       </w:t>
      </w:r>
      <w:r w:rsidRPr="00226CBE">
        <w:rPr>
          <w:sz w:val="28"/>
          <w:szCs w:val="28"/>
          <w:lang w:val="uk-UA"/>
        </w:rPr>
        <w:t>районна рада вирішила:</w:t>
      </w:r>
      <w:r>
        <w:rPr>
          <w:sz w:val="28"/>
          <w:szCs w:val="28"/>
          <w:lang w:val="uk-UA"/>
        </w:rPr>
        <w:t xml:space="preserve"> </w:t>
      </w:r>
    </w:p>
    <w:p w:rsidR="00BC04C1" w:rsidRPr="00510488" w:rsidRDefault="00BC04C1" w:rsidP="00BC04C1">
      <w:pPr>
        <w:ind w:left="1069"/>
        <w:jc w:val="both"/>
        <w:rPr>
          <w:sz w:val="28"/>
          <w:szCs w:val="28"/>
          <w:lang w:val="uk-UA"/>
        </w:rPr>
      </w:pPr>
    </w:p>
    <w:p w:rsidR="00BC04C1" w:rsidRPr="00F44278" w:rsidRDefault="00BC04C1" w:rsidP="00BC04C1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524D0">
        <w:rPr>
          <w:sz w:val="28"/>
          <w:szCs w:val="28"/>
        </w:rPr>
        <w:t xml:space="preserve">Внести </w:t>
      </w:r>
      <w:proofErr w:type="spellStart"/>
      <w:r w:rsidRPr="00D524D0">
        <w:rPr>
          <w:sz w:val="28"/>
          <w:szCs w:val="28"/>
        </w:rPr>
        <w:t>зміни</w:t>
      </w:r>
      <w:proofErr w:type="spellEnd"/>
      <w:r w:rsidRPr="00D524D0">
        <w:rPr>
          <w:sz w:val="28"/>
          <w:szCs w:val="28"/>
        </w:rPr>
        <w:t xml:space="preserve"> та </w:t>
      </w:r>
      <w:proofErr w:type="spellStart"/>
      <w:r w:rsidRPr="00D524D0">
        <w:rPr>
          <w:sz w:val="28"/>
          <w:szCs w:val="28"/>
        </w:rPr>
        <w:t>доповнення</w:t>
      </w:r>
      <w:proofErr w:type="spellEnd"/>
      <w:r w:rsidRPr="00D524D0">
        <w:rPr>
          <w:sz w:val="28"/>
          <w:szCs w:val="28"/>
        </w:rPr>
        <w:t xml:space="preserve"> до </w:t>
      </w:r>
      <w:proofErr w:type="spellStart"/>
      <w:r w:rsidRPr="00D524D0">
        <w:rPr>
          <w:sz w:val="28"/>
          <w:szCs w:val="28"/>
        </w:rPr>
        <w:t>Програми</w:t>
      </w:r>
      <w:proofErr w:type="spellEnd"/>
      <w:r w:rsidRPr="00D524D0">
        <w:rPr>
          <w:sz w:val="28"/>
          <w:szCs w:val="28"/>
        </w:rPr>
        <w:t xml:space="preserve"> «</w:t>
      </w:r>
      <w:proofErr w:type="spellStart"/>
      <w:r w:rsidRPr="00D524D0">
        <w:rPr>
          <w:sz w:val="28"/>
          <w:szCs w:val="28"/>
        </w:rPr>
        <w:t>Освіт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Кременчуцького</w:t>
      </w:r>
      <w:proofErr w:type="spellEnd"/>
      <w:r>
        <w:rPr>
          <w:sz w:val="28"/>
          <w:szCs w:val="28"/>
        </w:rPr>
        <w:t xml:space="preserve"> району» на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21</w:t>
      </w:r>
      <w:r w:rsidRPr="00D524D0">
        <w:rPr>
          <w:sz w:val="28"/>
          <w:szCs w:val="28"/>
        </w:rPr>
        <w:t xml:space="preserve"> роки»</w:t>
      </w:r>
      <w:proofErr w:type="gramStart"/>
      <w:r>
        <w:rPr>
          <w:sz w:val="28"/>
          <w:szCs w:val="28"/>
          <w:lang w:val="uk-UA"/>
        </w:rPr>
        <w:t xml:space="preserve"> </w:t>
      </w:r>
      <w:r w:rsidRPr="00D524D0">
        <w:rPr>
          <w:sz w:val="28"/>
          <w:szCs w:val="28"/>
        </w:rPr>
        <w:t>:</w:t>
      </w:r>
      <w:proofErr w:type="gramEnd"/>
      <w:r>
        <w:rPr>
          <w:sz w:val="28"/>
          <w:szCs w:val="28"/>
          <w:lang w:val="uk-UA"/>
        </w:rPr>
        <w:t xml:space="preserve"> </w:t>
      </w:r>
    </w:p>
    <w:p w:rsidR="00D2433A" w:rsidRDefault="00D2433A" w:rsidP="00146D3D">
      <w:pPr>
        <w:pStyle w:val="a3"/>
        <w:ind w:left="0"/>
        <w:jc w:val="both"/>
        <w:rPr>
          <w:szCs w:val="28"/>
        </w:rPr>
      </w:pPr>
      <w:r>
        <w:rPr>
          <w:szCs w:val="28"/>
        </w:rPr>
        <w:t>1.1. У</w:t>
      </w:r>
      <w:r w:rsidR="00F44278">
        <w:rPr>
          <w:szCs w:val="28"/>
        </w:rPr>
        <w:t xml:space="preserve"> розділ</w:t>
      </w:r>
      <w:r>
        <w:rPr>
          <w:szCs w:val="28"/>
        </w:rPr>
        <w:t>і</w:t>
      </w:r>
      <w:r w:rsidR="00F44278">
        <w:rPr>
          <w:szCs w:val="28"/>
        </w:rPr>
        <w:t xml:space="preserve"> І «Розвиток дошкільної освіти» завдання 1.2. «Зміцнення матеріально-технічної бази дошкільних навчальних закладів»</w:t>
      </w:r>
      <w:r>
        <w:rPr>
          <w:szCs w:val="28"/>
        </w:rPr>
        <w:t>,</w:t>
      </w:r>
      <w:r w:rsidR="00F44278">
        <w:rPr>
          <w:szCs w:val="28"/>
        </w:rPr>
        <w:t xml:space="preserve"> пункт</w:t>
      </w:r>
      <w:r w:rsidR="003E577C">
        <w:rPr>
          <w:szCs w:val="28"/>
        </w:rPr>
        <w:t>і</w:t>
      </w:r>
      <w:r w:rsidR="00F44278">
        <w:rPr>
          <w:szCs w:val="28"/>
        </w:rPr>
        <w:t xml:space="preserve"> 1.2.1. «Проведення капітальних ремонтів будівель, котелень, дахів, споруд, комун</w:t>
      </w:r>
      <w:r w:rsidR="00146D3D">
        <w:rPr>
          <w:szCs w:val="28"/>
        </w:rPr>
        <w:t>ікацій та обладнання комунальних дошкільних навчальних закладів»</w:t>
      </w:r>
      <w:r>
        <w:rPr>
          <w:szCs w:val="28"/>
        </w:rPr>
        <w:t>,</w:t>
      </w:r>
      <w:r w:rsidR="00146D3D">
        <w:rPr>
          <w:szCs w:val="28"/>
        </w:rPr>
        <w:t xml:space="preserve"> підпункт</w:t>
      </w:r>
      <w:r>
        <w:rPr>
          <w:szCs w:val="28"/>
        </w:rPr>
        <w:t>і</w:t>
      </w:r>
      <w:r w:rsidR="00146D3D">
        <w:rPr>
          <w:szCs w:val="28"/>
        </w:rPr>
        <w:t xml:space="preserve"> 1.2.1.6 «Придбання спортивного інвентарю та обладнання»</w:t>
      </w:r>
      <w:r>
        <w:rPr>
          <w:szCs w:val="28"/>
        </w:rPr>
        <w:t>:</w:t>
      </w:r>
    </w:p>
    <w:p w:rsidR="00877713" w:rsidRDefault="00877713" w:rsidP="00E0669B">
      <w:pPr>
        <w:pStyle w:val="a3"/>
        <w:ind w:left="284"/>
        <w:jc w:val="both"/>
        <w:rPr>
          <w:szCs w:val="28"/>
        </w:rPr>
      </w:pPr>
      <w:r>
        <w:rPr>
          <w:szCs w:val="28"/>
        </w:rPr>
        <w:t>1.1.1. У графі «Джерела фінансування» рядок «Бюджети сільських рад</w:t>
      </w:r>
      <w:r w:rsidR="003E577C">
        <w:rPr>
          <w:szCs w:val="28"/>
        </w:rPr>
        <w:t>» записати «Бюджети сільських рад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Білецьківська</w:t>
      </w:r>
      <w:proofErr w:type="spellEnd"/>
      <w:r>
        <w:rPr>
          <w:szCs w:val="28"/>
        </w:rPr>
        <w:t>»;</w:t>
      </w:r>
    </w:p>
    <w:p w:rsidR="00877713" w:rsidRDefault="00877713" w:rsidP="00E0669B">
      <w:pPr>
        <w:pStyle w:val="a3"/>
        <w:ind w:left="284"/>
        <w:jc w:val="both"/>
        <w:rPr>
          <w:szCs w:val="28"/>
        </w:rPr>
      </w:pPr>
      <w:r>
        <w:rPr>
          <w:szCs w:val="28"/>
        </w:rPr>
        <w:t xml:space="preserve">1.1.2. У графі «Орієнтовні обсяги фінансування (вартість),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 у тому числі» у стовпчику «2017» поставити «2,0»;</w:t>
      </w:r>
    </w:p>
    <w:p w:rsidR="00877713" w:rsidRDefault="00877713" w:rsidP="00E0669B">
      <w:pPr>
        <w:pStyle w:val="a3"/>
        <w:ind w:left="284"/>
        <w:jc w:val="both"/>
        <w:rPr>
          <w:szCs w:val="28"/>
        </w:rPr>
      </w:pPr>
      <w:r>
        <w:rPr>
          <w:szCs w:val="28"/>
        </w:rPr>
        <w:t xml:space="preserve">1.1.3. У рядку «Усього </w:t>
      </w:r>
      <w:r w:rsidRPr="00E705F4">
        <w:rPr>
          <w:szCs w:val="28"/>
        </w:rPr>
        <w:t xml:space="preserve">за завданням </w:t>
      </w:r>
      <w:r>
        <w:rPr>
          <w:szCs w:val="28"/>
        </w:rPr>
        <w:t>1</w:t>
      </w:r>
      <w:r w:rsidRPr="00E705F4">
        <w:rPr>
          <w:szCs w:val="28"/>
        </w:rPr>
        <w:t>.</w:t>
      </w:r>
      <w:r>
        <w:rPr>
          <w:szCs w:val="28"/>
        </w:rPr>
        <w:t>2</w:t>
      </w:r>
      <w:r w:rsidRPr="00E705F4">
        <w:rPr>
          <w:szCs w:val="28"/>
        </w:rPr>
        <w:t xml:space="preserve"> «Зміцнення матеріально</w:t>
      </w:r>
      <w:r>
        <w:rPr>
          <w:szCs w:val="28"/>
        </w:rPr>
        <w:t>-технічної бази дошкільних</w:t>
      </w:r>
      <w:r w:rsidRPr="00E705F4">
        <w:rPr>
          <w:szCs w:val="28"/>
        </w:rPr>
        <w:t xml:space="preserve"> навчальних закладів»</w:t>
      </w:r>
      <w:r>
        <w:rPr>
          <w:szCs w:val="28"/>
        </w:rPr>
        <w:t xml:space="preserve"> у рядку «Бюджети сільських рад», у стовпчику «2017» поставити «2,0»;</w:t>
      </w:r>
    </w:p>
    <w:p w:rsidR="00FA3656" w:rsidRPr="00FB4D6D" w:rsidRDefault="00FA3656" w:rsidP="00FB4D6D">
      <w:pPr>
        <w:jc w:val="both"/>
        <w:rPr>
          <w:sz w:val="28"/>
          <w:szCs w:val="28"/>
          <w:lang w:val="uk-UA"/>
        </w:rPr>
      </w:pPr>
      <w:r w:rsidRPr="00FB4D6D">
        <w:rPr>
          <w:sz w:val="28"/>
          <w:szCs w:val="28"/>
          <w:lang w:val="uk-UA"/>
        </w:rPr>
        <w:t>1.2</w:t>
      </w:r>
      <w:r w:rsidR="0027141C" w:rsidRPr="00FB4D6D">
        <w:rPr>
          <w:sz w:val="28"/>
          <w:szCs w:val="28"/>
          <w:lang w:val="uk-UA"/>
        </w:rPr>
        <w:t>.  Р</w:t>
      </w:r>
      <w:r w:rsidRPr="00FB4D6D">
        <w:rPr>
          <w:sz w:val="28"/>
          <w:szCs w:val="28"/>
          <w:lang w:val="uk-UA"/>
        </w:rPr>
        <w:t>озділі ІІ «Розвиток загальної середньої освіти» завдання 2.1.</w:t>
      </w:r>
      <w:r w:rsidR="00FB4D6D">
        <w:rPr>
          <w:sz w:val="28"/>
          <w:szCs w:val="28"/>
          <w:lang w:val="uk-UA"/>
        </w:rPr>
        <w:t xml:space="preserve"> </w:t>
      </w:r>
      <w:r w:rsidR="0027141C" w:rsidRPr="00FB4D6D">
        <w:rPr>
          <w:sz w:val="28"/>
          <w:szCs w:val="28"/>
          <w:lang w:val="uk-UA"/>
        </w:rPr>
        <w:t>«Підвищення якості початкової освіти»</w:t>
      </w:r>
      <w:r w:rsidRPr="00FB4D6D">
        <w:rPr>
          <w:sz w:val="28"/>
          <w:szCs w:val="28"/>
          <w:lang w:val="uk-UA"/>
        </w:rPr>
        <w:t xml:space="preserve"> доповнити пунктом 2.1.2.</w:t>
      </w:r>
      <w:r w:rsidR="00FB4D6D" w:rsidRPr="00FB4D6D">
        <w:rPr>
          <w:sz w:val="28"/>
          <w:szCs w:val="28"/>
          <w:lang w:val="uk-UA"/>
        </w:rPr>
        <w:t xml:space="preserve"> «</w:t>
      </w:r>
      <w:proofErr w:type="spellStart"/>
      <w:r w:rsidR="00FB4D6D" w:rsidRPr="00FB4D6D">
        <w:rPr>
          <w:sz w:val="28"/>
          <w:szCs w:val="28"/>
          <w:lang w:val="uk-UA"/>
        </w:rPr>
        <w:t>Забезпе-чення</w:t>
      </w:r>
      <w:proofErr w:type="spellEnd"/>
      <w:r w:rsidR="00FB4D6D" w:rsidRPr="00FB4D6D">
        <w:rPr>
          <w:sz w:val="28"/>
          <w:szCs w:val="28"/>
          <w:lang w:val="uk-UA"/>
        </w:rPr>
        <w:t xml:space="preserve"> </w:t>
      </w:r>
      <w:proofErr w:type="spellStart"/>
      <w:r w:rsidR="00FB4D6D">
        <w:rPr>
          <w:sz w:val="28"/>
          <w:szCs w:val="28"/>
          <w:lang w:val="uk-UA"/>
        </w:rPr>
        <w:t>навчально</w:t>
      </w:r>
      <w:proofErr w:type="spellEnd"/>
      <w:r w:rsidR="00FB4D6D">
        <w:rPr>
          <w:sz w:val="28"/>
          <w:szCs w:val="28"/>
          <w:lang w:val="uk-UA"/>
        </w:rPr>
        <w:t xml:space="preserve"> мето</w:t>
      </w:r>
      <w:r w:rsidR="00FB4D6D" w:rsidRPr="00FB4D6D">
        <w:rPr>
          <w:sz w:val="28"/>
          <w:szCs w:val="28"/>
          <w:lang w:val="uk-UA"/>
        </w:rPr>
        <w:t>дичними посібниками</w:t>
      </w:r>
      <w:r w:rsidR="00FB4D6D" w:rsidRPr="00FB4D6D">
        <w:rPr>
          <w:sz w:val="28"/>
          <w:szCs w:val="28"/>
        </w:rPr>
        <w:t>»</w:t>
      </w:r>
      <w:r w:rsidR="00FB4D6D">
        <w:rPr>
          <w:sz w:val="28"/>
          <w:szCs w:val="28"/>
          <w:lang w:val="uk-UA"/>
        </w:rPr>
        <w:t>:</w:t>
      </w:r>
      <w:r w:rsidR="00FB4D6D" w:rsidRPr="00FB4D6D">
        <w:rPr>
          <w:sz w:val="28"/>
          <w:szCs w:val="28"/>
          <w:lang w:val="uk-UA"/>
        </w:rPr>
        <w:t xml:space="preserve">  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127"/>
        <w:gridCol w:w="1485"/>
        <w:gridCol w:w="1352"/>
        <w:gridCol w:w="1387"/>
        <w:gridCol w:w="1707"/>
        <w:gridCol w:w="1616"/>
        <w:gridCol w:w="1498"/>
      </w:tblGrid>
      <w:tr w:rsidR="008815B1" w:rsidTr="00FB4D6D">
        <w:trPr>
          <w:trHeight w:val="840"/>
        </w:trPr>
        <w:tc>
          <w:tcPr>
            <w:tcW w:w="1127" w:type="dxa"/>
            <w:vMerge w:val="restart"/>
          </w:tcPr>
          <w:p w:rsidR="00FD3EC7" w:rsidRDefault="00FD3EC7" w:rsidP="00FB4D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Назва </w:t>
            </w:r>
          </w:p>
          <w:p w:rsidR="00FD3EC7" w:rsidRDefault="00FB4D6D" w:rsidP="00FD3E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FD3EC7">
              <w:rPr>
                <w:sz w:val="24"/>
                <w:szCs w:val="24"/>
                <w:lang w:val="uk-UA"/>
              </w:rPr>
              <w:t>апряму</w:t>
            </w:r>
          </w:p>
          <w:p w:rsidR="00FD3EC7" w:rsidRDefault="00FD3EC7" w:rsidP="00FD3EC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діяль-</w:t>
            </w:r>
            <w:proofErr w:type="spellEnd"/>
          </w:p>
          <w:p w:rsidR="00FD3EC7" w:rsidRDefault="00FD3EC7" w:rsidP="00FD3EC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FD3EC7" w:rsidRPr="003E577C" w:rsidRDefault="00FD3EC7" w:rsidP="00FD3EC7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vMerge w:val="restart"/>
          </w:tcPr>
          <w:p w:rsidR="00FD3EC7" w:rsidRDefault="00FD3EC7" w:rsidP="00FD3EC7">
            <w:pPr>
              <w:rPr>
                <w:sz w:val="24"/>
                <w:szCs w:val="24"/>
                <w:lang w:val="uk-UA"/>
              </w:rPr>
            </w:pPr>
            <w:r w:rsidRPr="003E577C">
              <w:rPr>
                <w:sz w:val="24"/>
                <w:szCs w:val="24"/>
                <w:lang w:val="uk-UA"/>
              </w:rPr>
              <w:lastRenderedPageBreak/>
              <w:t>Перелік заходів</w:t>
            </w:r>
          </w:p>
          <w:p w:rsidR="00FD3EC7" w:rsidRPr="003E577C" w:rsidRDefault="00FD3EC7" w:rsidP="00FD3EC7">
            <w:pPr>
              <w:rPr>
                <w:lang w:val="uk-UA"/>
              </w:rPr>
            </w:pPr>
            <w:r w:rsidRPr="003E577C">
              <w:rPr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352" w:type="dxa"/>
            <w:vMerge w:val="restart"/>
          </w:tcPr>
          <w:p w:rsidR="00FD3EC7" w:rsidRPr="003E577C" w:rsidRDefault="00FD3EC7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387" w:type="dxa"/>
            <w:vMerge w:val="restart"/>
          </w:tcPr>
          <w:p w:rsidR="00FD3EC7" w:rsidRPr="003E577C" w:rsidRDefault="00FD3EC7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707" w:type="dxa"/>
            <w:vMerge w:val="restart"/>
          </w:tcPr>
          <w:p w:rsidR="00FD3EC7" w:rsidRPr="003E577C" w:rsidRDefault="00FD3EC7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Джерела фінансування </w:t>
            </w:r>
          </w:p>
        </w:tc>
        <w:tc>
          <w:tcPr>
            <w:tcW w:w="1616" w:type="dxa"/>
          </w:tcPr>
          <w:p w:rsidR="00FD3EC7" w:rsidRPr="003E577C" w:rsidRDefault="00FD3EC7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Орієнтовні обсяги фінансування (вартість),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, у тому числі</w:t>
            </w:r>
          </w:p>
        </w:tc>
        <w:tc>
          <w:tcPr>
            <w:tcW w:w="1498" w:type="dxa"/>
            <w:vMerge w:val="restart"/>
          </w:tcPr>
          <w:p w:rsidR="00FD3EC7" w:rsidRPr="003E577C" w:rsidRDefault="00FD3EC7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Очікувані результати </w:t>
            </w:r>
          </w:p>
        </w:tc>
      </w:tr>
      <w:tr w:rsidR="008815B1" w:rsidTr="00FB4D6D">
        <w:trPr>
          <w:trHeight w:val="255"/>
        </w:trPr>
        <w:tc>
          <w:tcPr>
            <w:tcW w:w="1127" w:type="dxa"/>
            <w:vMerge/>
          </w:tcPr>
          <w:p w:rsidR="00FD3EC7" w:rsidRPr="003E577C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vMerge/>
          </w:tcPr>
          <w:p w:rsidR="00FD3EC7" w:rsidRPr="003E577C" w:rsidRDefault="00FD3EC7" w:rsidP="00FD3EC7">
            <w:pPr>
              <w:rPr>
                <w:lang w:val="uk-UA"/>
              </w:rPr>
            </w:pPr>
          </w:p>
        </w:tc>
        <w:tc>
          <w:tcPr>
            <w:tcW w:w="1352" w:type="dxa"/>
            <w:vMerge/>
          </w:tcPr>
          <w:p w:rsidR="00FD3EC7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  <w:vMerge/>
          </w:tcPr>
          <w:p w:rsidR="00FD3EC7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707" w:type="dxa"/>
            <w:vMerge/>
          </w:tcPr>
          <w:p w:rsidR="00FD3EC7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FD3EC7" w:rsidRDefault="00FD3EC7" w:rsidP="00756A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FD3EC7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498" w:type="dxa"/>
            <w:vMerge/>
          </w:tcPr>
          <w:p w:rsidR="00FD3EC7" w:rsidRPr="003E577C" w:rsidRDefault="00FD3EC7" w:rsidP="00756AAB">
            <w:pPr>
              <w:jc w:val="both"/>
              <w:rPr>
                <w:lang w:val="uk-UA"/>
              </w:rPr>
            </w:pPr>
          </w:p>
        </w:tc>
      </w:tr>
      <w:tr w:rsidR="008815B1" w:rsidTr="00FB4D6D">
        <w:trPr>
          <w:trHeight w:val="480"/>
        </w:trPr>
        <w:tc>
          <w:tcPr>
            <w:tcW w:w="1127" w:type="dxa"/>
            <w:vMerge w:val="restart"/>
          </w:tcPr>
          <w:p w:rsidR="00FD3EC7" w:rsidRDefault="00FD3EC7" w:rsidP="00FD3E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2.1.2. </w:t>
            </w:r>
            <w:proofErr w:type="spellStart"/>
            <w:r>
              <w:rPr>
                <w:sz w:val="24"/>
                <w:szCs w:val="24"/>
                <w:lang w:val="uk-UA"/>
              </w:rPr>
              <w:t>Забезпе-чення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15B1">
              <w:rPr>
                <w:sz w:val="24"/>
                <w:szCs w:val="24"/>
                <w:lang w:val="uk-UA"/>
              </w:rPr>
              <w:t>навчаль-но</w:t>
            </w:r>
            <w:proofErr w:type="spellEnd"/>
            <w:r w:rsidR="008815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15B1">
              <w:rPr>
                <w:sz w:val="24"/>
                <w:szCs w:val="24"/>
                <w:lang w:val="uk-UA"/>
              </w:rPr>
              <w:t>мето-</w:t>
            </w:r>
            <w:proofErr w:type="spellEnd"/>
          </w:p>
          <w:p w:rsidR="008815B1" w:rsidRDefault="008815B1" w:rsidP="00FD3EC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дичними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посіб-никами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FD3EC7" w:rsidRDefault="00FD3EC7" w:rsidP="00FD3EC7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FD3EC7" w:rsidRDefault="00FD3EC7" w:rsidP="00FD3EC7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FD3EC7" w:rsidRDefault="00FD3EC7" w:rsidP="00FD3EC7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FD3EC7" w:rsidRPr="003E577C" w:rsidRDefault="00FD3EC7" w:rsidP="00FD3EC7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vMerge w:val="restart"/>
          </w:tcPr>
          <w:p w:rsidR="00FD3EC7" w:rsidRDefault="008815B1" w:rsidP="00FD3E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2.1.2.1.</w:t>
            </w:r>
          </w:p>
          <w:p w:rsidR="00FD3EC7" w:rsidRDefault="008815B1" w:rsidP="00FD3E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навчальних посібників</w:t>
            </w:r>
          </w:p>
          <w:p w:rsidR="00FD3EC7" w:rsidRPr="003E577C" w:rsidRDefault="00FD3EC7" w:rsidP="00FD3EC7">
            <w:pPr>
              <w:rPr>
                <w:lang w:val="uk-UA"/>
              </w:rPr>
            </w:pPr>
          </w:p>
        </w:tc>
        <w:tc>
          <w:tcPr>
            <w:tcW w:w="1352" w:type="dxa"/>
            <w:vMerge w:val="restart"/>
          </w:tcPr>
          <w:p w:rsidR="00FD3EC7" w:rsidRPr="003E577C" w:rsidRDefault="00FD3EC7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387" w:type="dxa"/>
            <w:vMerge w:val="restart"/>
          </w:tcPr>
          <w:p w:rsidR="00FD3EC7" w:rsidRPr="003E577C" w:rsidRDefault="00FD3EC7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ВОСМС, виконкоми сільських рад </w:t>
            </w:r>
          </w:p>
        </w:tc>
        <w:tc>
          <w:tcPr>
            <w:tcW w:w="1707" w:type="dxa"/>
          </w:tcPr>
          <w:p w:rsidR="00FD3EC7" w:rsidRDefault="00FD3EC7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Районний бюджет</w:t>
            </w:r>
          </w:p>
          <w:p w:rsidR="00FD3EC7" w:rsidRPr="003E577C" w:rsidRDefault="00FD3EC7" w:rsidP="00756AA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FD3EC7" w:rsidRDefault="00FD3EC7" w:rsidP="00756A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FD3EC7" w:rsidRPr="003E577C" w:rsidRDefault="00FD3EC7" w:rsidP="00756A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  <w:vMerge w:val="restart"/>
          </w:tcPr>
          <w:p w:rsidR="00FD3EC7" w:rsidRPr="003E577C" w:rsidRDefault="0027141C" w:rsidP="00756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Підвищення рівня навченості учнів</w:t>
            </w:r>
            <w:r w:rsidR="00FB4D6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815B1" w:rsidTr="00FB4D6D">
        <w:trPr>
          <w:trHeight w:val="1185"/>
        </w:trPr>
        <w:tc>
          <w:tcPr>
            <w:tcW w:w="1127" w:type="dxa"/>
            <w:vMerge/>
          </w:tcPr>
          <w:p w:rsidR="00FD3EC7" w:rsidRPr="003E577C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vMerge/>
          </w:tcPr>
          <w:p w:rsidR="00FD3EC7" w:rsidRPr="003E577C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352" w:type="dxa"/>
            <w:vMerge/>
          </w:tcPr>
          <w:p w:rsidR="00FD3EC7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  <w:vMerge/>
          </w:tcPr>
          <w:p w:rsidR="00FD3EC7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707" w:type="dxa"/>
          </w:tcPr>
          <w:p w:rsidR="00FD3EC7" w:rsidRDefault="00FD3EC7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Бюджети сільських рад: </w:t>
            </w:r>
            <w:proofErr w:type="spellStart"/>
            <w:r>
              <w:rPr>
                <w:sz w:val="24"/>
                <w:szCs w:val="24"/>
                <w:lang w:val="uk-UA"/>
              </w:rPr>
              <w:t>Білецьківська</w:t>
            </w:r>
            <w:proofErr w:type="spellEnd"/>
          </w:p>
          <w:p w:rsidR="00FD3EC7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FD3EC7" w:rsidRDefault="008375F1" w:rsidP="00756AAB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FD3EC7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498" w:type="dxa"/>
            <w:vMerge/>
          </w:tcPr>
          <w:p w:rsidR="00FD3EC7" w:rsidRDefault="00FD3EC7" w:rsidP="00756AAB">
            <w:pPr>
              <w:rPr>
                <w:lang w:val="uk-UA"/>
              </w:rPr>
            </w:pPr>
          </w:p>
        </w:tc>
      </w:tr>
      <w:tr w:rsidR="008815B1" w:rsidTr="00FB4D6D">
        <w:trPr>
          <w:trHeight w:val="680"/>
        </w:trPr>
        <w:tc>
          <w:tcPr>
            <w:tcW w:w="1127" w:type="dxa"/>
            <w:vMerge/>
          </w:tcPr>
          <w:p w:rsidR="00FD3EC7" w:rsidRPr="003E577C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vMerge/>
          </w:tcPr>
          <w:p w:rsidR="00FD3EC7" w:rsidRPr="003E577C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352" w:type="dxa"/>
            <w:vMerge/>
          </w:tcPr>
          <w:p w:rsidR="00FD3EC7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  <w:vMerge/>
          </w:tcPr>
          <w:p w:rsidR="00FD3EC7" w:rsidRDefault="00FD3EC7" w:rsidP="00756AAB">
            <w:pPr>
              <w:jc w:val="both"/>
              <w:rPr>
                <w:lang w:val="uk-UA"/>
              </w:rPr>
            </w:pPr>
          </w:p>
        </w:tc>
        <w:tc>
          <w:tcPr>
            <w:tcW w:w="1707" w:type="dxa"/>
          </w:tcPr>
          <w:p w:rsidR="00FD3EC7" w:rsidRDefault="00FD3EC7" w:rsidP="00FB4D6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Позабюджетні кошти</w:t>
            </w:r>
            <w:r w:rsidR="00FB4D6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6" w:type="dxa"/>
          </w:tcPr>
          <w:p w:rsidR="00FD3EC7" w:rsidRDefault="00FD3EC7" w:rsidP="00756A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B4D6D">
              <w:rPr>
                <w:lang w:val="uk-UA"/>
              </w:rPr>
              <w:t xml:space="preserve"> </w:t>
            </w:r>
          </w:p>
        </w:tc>
        <w:tc>
          <w:tcPr>
            <w:tcW w:w="1498" w:type="dxa"/>
            <w:vMerge/>
          </w:tcPr>
          <w:p w:rsidR="00FD3EC7" w:rsidRDefault="00FD3EC7" w:rsidP="00756AAB">
            <w:pPr>
              <w:rPr>
                <w:lang w:val="uk-UA"/>
              </w:rPr>
            </w:pPr>
          </w:p>
        </w:tc>
      </w:tr>
    </w:tbl>
    <w:p w:rsidR="00FA3656" w:rsidRDefault="008375F1" w:rsidP="00FA3656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1.3. </w:t>
      </w:r>
      <w:r w:rsidR="0027141C">
        <w:rPr>
          <w:szCs w:val="28"/>
        </w:rPr>
        <w:t>Розділі ІІ «Розвиток загальної середньої освіти» завдання 2.1. «Підвищення якості початкової освіти», пункт 2.1.3. «Зміцнення матеріально-технічної бази початкової освіти», підпункт 2.1.3.2. «Придбання спортивного інвентарю та технічних засобів навчання»:</w:t>
      </w:r>
    </w:p>
    <w:p w:rsidR="00FA3656" w:rsidRDefault="0027141C" w:rsidP="00FA3656">
      <w:pPr>
        <w:pStyle w:val="a3"/>
        <w:ind w:left="284"/>
        <w:jc w:val="both"/>
        <w:rPr>
          <w:szCs w:val="28"/>
        </w:rPr>
      </w:pPr>
      <w:r>
        <w:rPr>
          <w:szCs w:val="28"/>
        </w:rPr>
        <w:t>1.3</w:t>
      </w:r>
      <w:r w:rsidR="00FA3656">
        <w:rPr>
          <w:szCs w:val="28"/>
        </w:rPr>
        <w:t xml:space="preserve">.1. У графі «Джерела фінансування» рядок «Бюджети сільських рад» записати «Бюджети сільських рад: </w:t>
      </w:r>
      <w:proofErr w:type="spellStart"/>
      <w:r w:rsidR="00FA3656">
        <w:rPr>
          <w:szCs w:val="28"/>
        </w:rPr>
        <w:t>Білецьківська</w:t>
      </w:r>
      <w:proofErr w:type="spellEnd"/>
      <w:r w:rsidR="00FA3656">
        <w:rPr>
          <w:szCs w:val="28"/>
        </w:rPr>
        <w:t>»;</w:t>
      </w:r>
    </w:p>
    <w:p w:rsidR="00FA3656" w:rsidRDefault="00F243BF" w:rsidP="00FA3656">
      <w:pPr>
        <w:pStyle w:val="a3"/>
        <w:ind w:left="284"/>
        <w:jc w:val="both"/>
        <w:rPr>
          <w:szCs w:val="28"/>
        </w:rPr>
      </w:pPr>
      <w:r>
        <w:rPr>
          <w:szCs w:val="28"/>
        </w:rPr>
        <w:t>1.3</w:t>
      </w:r>
      <w:r w:rsidR="00FA3656">
        <w:rPr>
          <w:szCs w:val="28"/>
        </w:rPr>
        <w:t xml:space="preserve">.2. У графі «Орієнтовні обсяги фінансування (вартість), </w:t>
      </w:r>
      <w:proofErr w:type="spellStart"/>
      <w:r w:rsidR="00FA3656">
        <w:rPr>
          <w:szCs w:val="28"/>
        </w:rPr>
        <w:t>тис.грн</w:t>
      </w:r>
      <w:proofErr w:type="spellEnd"/>
      <w:r w:rsidR="00FA3656">
        <w:rPr>
          <w:szCs w:val="28"/>
        </w:rPr>
        <w:t>. у тому числі» у стовпчику «2017» поставити «2</w:t>
      </w:r>
      <w:r w:rsidR="0027141C">
        <w:rPr>
          <w:szCs w:val="28"/>
        </w:rPr>
        <w:t>4</w:t>
      </w:r>
      <w:r w:rsidR="00FA3656">
        <w:rPr>
          <w:szCs w:val="28"/>
        </w:rPr>
        <w:t>,0»;</w:t>
      </w:r>
    </w:p>
    <w:p w:rsidR="00FA3656" w:rsidRDefault="00F243BF" w:rsidP="00FA3656">
      <w:pPr>
        <w:pStyle w:val="a3"/>
        <w:ind w:left="284"/>
        <w:jc w:val="both"/>
        <w:rPr>
          <w:szCs w:val="28"/>
        </w:rPr>
      </w:pPr>
      <w:r>
        <w:rPr>
          <w:szCs w:val="28"/>
        </w:rPr>
        <w:t>1.3</w:t>
      </w:r>
      <w:r w:rsidR="00FA3656">
        <w:rPr>
          <w:szCs w:val="28"/>
        </w:rPr>
        <w:t xml:space="preserve">.3. У рядку «Усього </w:t>
      </w:r>
      <w:r w:rsidR="00FA3656" w:rsidRPr="00E705F4">
        <w:rPr>
          <w:szCs w:val="28"/>
        </w:rPr>
        <w:t xml:space="preserve">за завданням </w:t>
      </w:r>
      <w:r w:rsidR="0027141C">
        <w:rPr>
          <w:szCs w:val="28"/>
        </w:rPr>
        <w:t>2.1. «Підвищення якості початкової освіти</w:t>
      </w:r>
      <w:r w:rsidR="00FA3656" w:rsidRPr="00E705F4">
        <w:rPr>
          <w:szCs w:val="28"/>
        </w:rPr>
        <w:t>»</w:t>
      </w:r>
      <w:r w:rsidR="00FA3656">
        <w:rPr>
          <w:szCs w:val="28"/>
        </w:rPr>
        <w:t xml:space="preserve"> у рядку «Бюджети сільських рад», у стовпчику «2017» пос</w:t>
      </w:r>
      <w:r w:rsidR="0027141C">
        <w:rPr>
          <w:szCs w:val="28"/>
        </w:rPr>
        <w:t>тавити «60</w:t>
      </w:r>
      <w:r w:rsidR="00FA3656">
        <w:rPr>
          <w:szCs w:val="28"/>
        </w:rPr>
        <w:t>,0»;</w:t>
      </w:r>
    </w:p>
    <w:p w:rsidR="00D85655" w:rsidRDefault="00724130" w:rsidP="005E72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F26DD6">
        <w:rPr>
          <w:sz w:val="28"/>
          <w:szCs w:val="28"/>
          <w:lang w:val="uk-UA"/>
        </w:rPr>
        <w:t>. У</w:t>
      </w:r>
      <w:r w:rsidR="005E7275" w:rsidRPr="005E7275">
        <w:rPr>
          <w:sz w:val="28"/>
          <w:szCs w:val="28"/>
          <w:lang w:val="uk-UA"/>
        </w:rPr>
        <w:t xml:space="preserve"> розділ ІІ «Розвиток загальної середньої освіти» завдання</w:t>
      </w:r>
      <w:r w:rsidR="005E7275">
        <w:rPr>
          <w:sz w:val="28"/>
          <w:szCs w:val="28"/>
          <w:lang w:val="uk-UA"/>
        </w:rPr>
        <w:t xml:space="preserve"> 2.5 «Зміцнення матеріально-технічної бази загальноосвітніх навчальних закладів»</w:t>
      </w:r>
      <w:r w:rsidR="003E577C">
        <w:rPr>
          <w:sz w:val="28"/>
          <w:szCs w:val="28"/>
          <w:lang w:val="uk-UA"/>
        </w:rPr>
        <w:t>,</w:t>
      </w:r>
      <w:r w:rsidR="00AF4C08">
        <w:rPr>
          <w:sz w:val="28"/>
          <w:szCs w:val="28"/>
          <w:lang w:val="uk-UA"/>
        </w:rPr>
        <w:t xml:space="preserve"> пункт 2.5.1</w:t>
      </w:r>
      <w:r w:rsidR="005E7275">
        <w:rPr>
          <w:sz w:val="28"/>
          <w:szCs w:val="28"/>
          <w:lang w:val="uk-UA"/>
        </w:rPr>
        <w:t xml:space="preserve">. </w:t>
      </w:r>
      <w:r w:rsidR="0092137E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>роведення капітальних ремонтів будівель, котелень, дахів, споруд, комунікацій та обладнання комунальних загальноосвітніх навчальних закладів</w:t>
      </w:r>
      <w:r w:rsidR="0092137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доповнити підпунктом 2.5.1.7. «Виготовлення проектно-кошторисної документації</w:t>
      </w:r>
      <w:r w:rsidR="0092137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  <w:r w:rsidR="00F26DD6">
        <w:rPr>
          <w:sz w:val="28"/>
          <w:szCs w:val="28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5"/>
        <w:gridCol w:w="1511"/>
        <w:gridCol w:w="1523"/>
        <w:gridCol w:w="1707"/>
        <w:gridCol w:w="1616"/>
        <w:gridCol w:w="1559"/>
      </w:tblGrid>
      <w:tr w:rsidR="00F243BF" w:rsidTr="00756AAB">
        <w:trPr>
          <w:trHeight w:val="840"/>
        </w:trPr>
        <w:tc>
          <w:tcPr>
            <w:tcW w:w="1586" w:type="dxa"/>
            <w:vMerge w:val="restart"/>
          </w:tcPr>
          <w:p w:rsidR="00F243BF" w:rsidRPr="003E577C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  <w:r w:rsidRPr="003E577C">
              <w:rPr>
                <w:sz w:val="24"/>
                <w:szCs w:val="24"/>
                <w:lang w:val="uk-UA"/>
              </w:rPr>
              <w:t xml:space="preserve">Перелік заходів програми </w:t>
            </w:r>
          </w:p>
        </w:tc>
        <w:tc>
          <w:tcPr>
            <w:tcW w:w="1588" w:type="dxa"/>
            <w:vMerge w:val="restart"/>
          </w:tcPr>
          <w:p w:rsidR="00F243BF" w:rsidRPr="003E577C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88" w:type="dxa"/>
            <w:vMerge w:val="restart"/>
          </w:tcPr>
          <w:p w:rsidR="00F243BF" w:rsidRPr="003E577C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621" w:type="dxa"/>
            <w:vMerge w:val="restart"/>
          </w:tcPr>
          <w:p w:rsidR="00F243BF" w:rsidRPr="003E577C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Джерела фінансування </w:t>
            </w:r>
          </w:p>
        </w:tc>
        <w:tc>
          <w:tcPr>
            <w:tcW w:w="1616" w:type="dxa"/>
          </w:tcPr>
          <w:p w:rsidR="00F243BF" w:rsidRPr="003E577C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Орієнтовні обсяги фінансування (вартість),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, у тому числі</w:t>
            </w:r>
          </w:p>
        </w:tc>
        <w:tc>
          <w:tcPr>
            <w:tcW w:w="1572" w:type="dxa"/>
            <w:vMerge w:val="restart"/>
          </w:tcPr>
          <w:p w:rsidR="00F243BF" w:rsidRPr="003E577C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</w:tr>
      <w:tr w:rsidR="00F243BF" w:rsidTr="00756AAB">
        <w:trPr>
          <w:trHeight w:val="255"/>
        </w:trPr>
        <w:tc>
          <w:tcPr>
            <w:tcW w:w="1586" w:type="dxa"/>
            <w:vMerge/>
          </w:tcPr>
          <w:p w:rsidR="00F243BF" w:rsidRPr="003E577C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F243BF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F243BF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F243BF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F243BF" w:rsidRDefault="00F243BF" w:rsidP="00756A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F243BF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572" w:type="dxa"/>
            <w:vMerge/>
          </w:tcPr>
          <w:p w:rsidR="00F243BF" w:rsidRPr="003E577C" w:rsidRDefault="00F243BF" w:rsidP="00756AAB">
            <w:pPr>
              <w:jc w:val="both"/>
              <w:rPr>
                <w:lang w:val="uk-UA"/>
              </w:rPr>
            </w:pPr>
          </w:p>
        </w:tc>
      </w:tr>
      <w:tr w:rsidR="00F243BF" w:rsidTr="00756AAB">
        <w:trPr>
          <w:trHeight w:val="480"/>
        </w:trPr>
        <w:tc>
          <w:tcPr>
            <w:tcW w:w="1586" w:type="dxa"/>
            <w:vMerge w:val="restart"/>
          </w:tcPr>
          <w:p w:rsidR="00F243BF" w:rsidRPr="003E577C" w:rsidRDefault="00F243BF" w:rsidP="00F243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2.5.1.7. Виготовлення проектно-кошторисної документації</w:t>
            </w:r>
          </w:p>
        </w:tc>
        <w:tc>
          <w:tcPr>
            <w:tcW w:w="1588" w:type="dxa"/>
            <w:vMerge w:val="restart"/>
          </w:tcPr>
          <w:p w:rsidR="00F243BF" w:rsidRPr="003E577C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588" w:type="dxa"/>
            <w:vMerge w:val="restart"/>
          </w:tcPr>
          <w:p w:rsidR="00F243BF" w:rsidRPr="003E577C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ВОСМС, виконкоми сільських рад </w:t>
            </w:r>
          </w:p>
        </w:tc>
        <w:tc>
          <w:tcPr>
            <w:tcW w:w="1621" w:type="dxa"/>
          </w:tcPr>
          <w:p w:rsidR="00F243BF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Районний бюджет</w:t>
            </w:r>
          </w:p>
          <w:p w:rsidR="00F243BF" w:rsidRPr="003E577C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F243BF" w:rsidRDefault="00F243BF" w:rsidP="00756A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F243BF" w:rsidRPr="003E577C" w:rsidRDefault="00F243BF" w:rsidP="00756A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vMerge w:val="restart"/>
          </w:tcPr>
          <w:p w:rsidR="00F243BF" w:rsidRPr="003E577C" w:rsidRDefault="00F243BF" w:rsidP="00756A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Покращення матеріальної бази</w:t>
            </w:r>
          </w:p>
        </w:tc>
      </w:tr>
      <w:tr w:rsidR="00F243BF" w:rsidTr="00756AAB">
        <w:trPr>
          <w:trHeight w:val="1185"/>
        </w:trPr>
        <w:tc>
          <w:tcPr>
            <w:tcW w:w="1586" w:type="dxa"/>
            <w:vMerge/>
          </w:tcPr>
          <w:p w:rsidR="00F243BF" w:rsidRPr="003E577C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F243BF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F243BF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621" w:type="dxa"/>
          </w:tcPr>
          <w:p w:rsidR="00F243BF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Бюджети сільських рад: </w:t>
            </w:r>
            <w:proofErr w:type="spellStart"/>
            <w:r>
              <w:rPr>
                <w:sz w:val="24"/>
                <w:szCs w:val="24"/>
                <w:lang w:val="uk-UA"/>
              </w:rPr>
              <w:t>Білецьківська</w:t>
            </w:r>
            <w:proofErr w:type="spellEnd"/>
          </w:p>
          <w:p w:rsidR="00F243BF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F243BF" w:rsidRDefault="00F243BF" w:rsidP="00756AAB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49,0</w:t>
            </w:r>
          </w:p>
        </w:tc>
        <w:tc>
          <w:tcPr>
            <w:tcW w:w="1572" w:type="dxa"/>
            <w:vMerge/>
          </w:tcPr>
          <w:p w:rsidR="00F243BF" w:rsidRDefault="00F243BF" w:rsidP="00756AAB">
            <w:pPr>
              <w:rPr>
                <w:lang w:val="uk-UA"/>
              </w:rPr>
            </w:pPr>
          </w:p>
        </w:tc>
      </w:tr>
      <w:tr w:rsidR="00F243BF" w:rsidTr="00756AAB">
        <w:trPr>
          <w:trHeight w:val="709"/>
        </w:trPr>
        <w:tc>
          <w:tcPr>
            <w:tcW w:w="1586" w:type="dxa"/>
            <w:vMerge/>
          </w:tcPr>
          <w:p w:rsidR="00F243BF" w:rsidRPr="003E577C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F243BF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F243BF" w:rsidRDefault="00F243BF" w:rsidP="00756AAB">
            <w:pPr>
              <w:jc w:val="both"/>
              <w:rPr>
                <w:lang w:val="uk-UA"/>
              </w:rPr>
            </w:pPr>
          </w:p>
        </w:tc>
        <w:tc>
          <w:tcPr>
            <w:tcW w:w="1621" w:type="dxa"/>
          </w:tcPr>
          <w:p w:rsidR="00F243BF" w:rsidRDefault="00F243BF" w:rsidP="00756A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Позабюджетні кошти</w:t>
            </w:r>
          </w:p>
          <w:p w:rsidR="00F243BF" w:rsidRDefault="00F243BF" w:rsidP="00756AAB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6" w:type="dxa"/>
          </w:tcPr>
          <w:p w:rsidR="00F243BF" w:rsidRDefault="00F243BF" w:rsidP="00756A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2" w:type="dxa"/>
            <w:vMerge/>
          </w:tcPr>
          <w:p w:rsidR="00F243BF" w:rsidRDefault="00F243BF" w:rsidP="00756AAB">
            <w:pPr>
              <w:rPr>
                <w:lang w:val="uk-UA"/>
              </w:rPr>
            </w:pPr>
          </w:p>
        </w:tc>
      </w:tr>
    </w:tbl>
    <w:p w:rsidR="00F243BF" w:rsidRDefault="00F243BF" w:rsidP="005E7275">
      <w:pPr>
        <w:jc w:val="both"/>
        <w:rPr>
          <w:sz w:val="28"/>
          <w:szCs w:val="28"/>
          <w:lang w:val="uk-UA"/>
        </w:rPr>
      </w:pPr>
    </w:p>
    <w:p w:rsidR="00F243BF" w:rsidRDefault="00F243BF" w:rsidP="00F24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У</w:t>
      </w:r>
      <w:r w:rsidRPr="005E7275">
        <w:rPr>
          <w:sz w:val="28"/>
          <w:szCs w:val="28"/>
          <w:lang w:val="uk-UA"/>
        </w:rPr>
        <w:t xml:space="preserve"> розділ ІІ «Розвиток загальної середньої освіти» завдання</w:t>
      </w:r>
      <w:r>
        <w:rPr>
          <w:sz w:val="28"/>
          <w:szCs w:val="28"/>
          <w:lang w:val="uk-UA"/>
        </w:rPr>
        <w:t xml:space="preserve"> 2.5 «Зміцнення матеріально-технічної бази загальноосвітніх навчальних закладів», пункт 2.5.3. «Придбання інвентарю та обладнання» доповнити пунктом 2.5.3.2. «Придбання спортивного та ігрового інвентарю»; </w:t>
      </w:r>
    </w:p>
    <w:p w:rsidR="003E577C" w:rsidRDefault="003E577C" w:rsidP="005E7275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5"/>
        <w:gridCol w:w="1551"/>
        <w:gridCol w:w="1556"/>
        <w:gridCol w:w="1707"/>
        <w:gridCol w:w="1616"/>
        <w:gridCol w:w="1566"/>
      </w:tblGrid>
      <w:tr w:rsidR="003E577C" w:rsidTr="00E67D9A">
        <w:trPr>
          <w:trHeight w:val="840"/>
        </w:trPr>
        <w:tc>
          <w:tcPr>
            <w:tcW w:w="1586" w:type="dxa"/>
            <w:vMerge w:val="restart"/>
          </w:tcPr>
          <w:p w:rsidR="003E577C" w:rsidRPr="003E577C" w:rsidRDefault="003E577C" w:rsidP="005E7275">
            <w:pPr>
              <w:jc w:val="both"/>
              <w:rPr>
                <w:sz w:val="24"/>
                <w:szCs w:val="24"/>
                <w:lang w:val="uk-UA"/>
              </w:rPr>
            </w:pPr>
            <w:r w:rsidRPr="003E577C">
              <w:rPr>
                <w:sz w:val="24"/>
                <w:szCs w:val="24"/>
                <w:lang w:val="uk-UA"/>
              </w:rPr>
              <w:t xml:space="preserve">Перелік заходів програми </w:t>
            </w:r>
          </w:p>
        </w:tc>
        <w:tc>
          <w:tcPr>
            <w:tcW w:w="1588" w:type="dxa"/>
            <w:vMerge w:val="restart"/>
          </w:tcPr>
          <w:p w:rsidR="003E577C" w:rsidRPr="003E577C" w:rsidRDefault="003E577C" w:rsidP="005E72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88" w:type="dxa"/>
            <w:vMerge w:val="restart"/>
          </w:tcPr>
          <w:p w:rsidR="003E577C" w:rsidRPr="003E577C" w:rsidRDefault="003E577C" w:rsidP="005E72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621" w:type="dxa"/>
            <w:vMerge w:val="restart"/>
          </w:tcPr>
          <w:p w:rsidR="003E577C" w:rsidRPr="003E577C" w:rsidRDefault="003E577C" w:rsidP="005E72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Джерела фінансування </w:t>
            </w:r>
          </w:p>
        </w:tc>
        <w:tc>
          <w:tcPr>
            <w:tcW w:w="1616" w:type="dxa"/>
          </w:tcPr>
          <w:p w:rsidR="003E577C" w:rsidRPr="003E577C" w:rsidRDefault="003E577C" w:rsidP="005E72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Орієнтовні обсяги фінансування (вартість),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, у тому числі</w:t>
            </w:r>
          </w:p>
        </w:tc>
        <w:tc>
          <w:tcPr>
            <w:tcW w:w="1572" w:type="dxa"/>
            <w:vMerge w:val="restart"/>
          </w:tcPr>
          <w:p w:rsidR="003E577C" w:rsidRPr="003E577C" w:rsidRDefault="003E577C" w:rsidP="005E72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</w:tr>
      <w:tr w:rsidR="003E577C" w:rsidTr="00E67D9A">
        <w:trPr>
          <w:trHeight w:val="255"/>
        </w:trPr>
        <w:tc>
          <w:tcPr>
            <w:tcW w:w="1586" w:type="dxa"/>
            <w:vMerge/>
          </w:tcPr>
          <w:p w:rsidR="003E577C" w:rsidRPr="003E577C" w:rsidRDefault="003E577C" w:rsidP="005E7275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3E577C" w:rsidRDefault="003E577C" w:rsidP="005E7275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3E577C" w:rsidRDefault="003E577C" w:rsidP="005E7275">
            <w:pPr>
              <w:jc w:val="both"/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3E577C" w:rsidRDefault="003E577C" w:rsidP="005E7275">
            <w:pPr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3E577C" w:rsidRDefault="003E577C" w:rsidP="003E57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3E577C" w:rsidRDefault="003E577C" w:rsidP="005E7275">
            <w:pPr>
              <w:jc w:val="both"/>
              <w:rPr>
                <w:lang w:val="uk-UA"/>
              </w:rPr>
            </w:pPr>
          </w:p>
        </w:tc>
        <w:tc>
          <w:tcPr>
            <w:tcW w:w="1572" w:type="dxa"/>
            <w:vMerge/>
          </w:tcPr>
          <w:p w:rsidR="003E577C" w:rsidRPr="003E577C" w:rsidRDefault="003E577C" w:rsidP="005E7275">
            <w:pPr>
              <w:jc w:val="both"/>
              <w:rPr>
                <w:lang w:val="uk-UA"/>
              </w:rPr>
            </w:pPr>
          </w:p>
        </w:tc>
      </w:tr>
      <w:tr w:rsidR="001D3BAB" w:rsidTr="00E67D9A">
        <w:trPr>
          <w:trHeight w:val="480"/>
        </w:trPr>
        <w:tc>
          <w:tcPr>
            <w:tcW w:w="1586" w:type="dxa"/>
            <w:vMerge w:val="restart"/>
          </w:tcPr>
          <w:p w:rsidR="001D3BAB" w:rsidRDefault="001D3BAB" w:rsidP="005E7275">
            <w:pPr>
              <w:jc w:val="both"/>
              <w:rPr>
                <w:sz w:val="24"/>
                <w:szCs w:val="24"/>
                <w:lang w:val="uk-UA"/>
              </w:rPr>
            </w:pPr>
            <w:r w:rsidRPr="003E577C">
              <w:rPr>
                <w:sz w:val="24"/>
                <w:szCs w:val="24"/>
                <w:lang w:val="uk-UA"/>
              </w:rPr>
              <w:t>2.5.3.2. «Придбання спортивного та ігрового інвентарю»</w:t>
            </w:r>
          </w:p>
          <w:p w:rsidR="001D3BAB" w:rsidRPr="003E577C" w:rsidRDefault="001D3BAB" w:rsidP="005E727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 w:val="restart"/>
          </w:tcPr>
          <w:p w:rsidR="001D3BAB" w:rsidRPr="003E577C" w:rsidRDefault="001D3BAB" w:rsidP="005E72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588" w:type="dxa"/>
            <w:vMerge w:val="restart"/>
          </w:tcPr>
          <w:p w:rsidR="001D3BAB" w:rsidRPr="003E577C" w:rsidRDefault="001D3BAB" w:rsidP="005E72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ВОСМС, виконкоми сільських рад </w:t>
            </w:r>
          </w:p>
        </w:tc>
        <w:tc>
          <w:tcPr>
            <w:tcW w:w="1621" w:type="dxa"/>
          </w:tcPr>
          <w:p w:rsidR="001D3BAB" w:rsidRDefault="001D3BAB" w:rsidP="005E72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Районний бюджет</w:t>
            </w:r>
          </w:p>
          <w:p w:rsidR="001D3BAB" w:rsidRPr="003E577C" w:rsidRDefault="001D3BAB" w:rsidP="005E727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D3BAB" w:rsidRDefault="001D3BAB" w:rsidP="00AE7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1D3BAB" w:rsidRPr="003E577C" w:rsidRDefault="001D3BAB" w:rsidP="00AE776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vMerge w:val="restart"/>
          </w:tcPr>
          <w:p w:rsidR="001D3BAB" w:rsidRPr="003E577C" w:rsidRDefault="001D3BAB" w:rsidP="00AE77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Покращення матеріальної бази</w:t>
            </w:r>
          </w:p>
        </w:tc>
      </w:tr>
      <w:tr w:rsidR="001D3BAB" w:rsidTr="001D3BAB">
        <w:trPr>
          <w:trHeight w:val="1185"/>
        </w:trPr>
        <w:tc>
          <w:tcPr>
            <w:tcW w:w="1586" w:type="dxa"/>
            <w:vMerge/>
          </w:tcPr>
          <w:p w:rsidR="001D3BAB" w:rsidRPr="003E577C" w:rsidRDefault="001D3BAB" w:rsidP="005E7275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1D3BAB" w:rsidRDefault="001D3BAB" w:rsidP="005E7275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1D3BAB" w:rsidRDefault="001D3BAB" w:rsidP="005E7275">
            <w:pPr>
              <w:jc w:val="both"/>
              <w:rPr>
                <w:lang w:val="uk-UA"/>
              </w:rPr>
            </w:pPr>
          </w:p>
        </w:tc>
        <w:tc>
          <w:tcPr>
            <w:tcW w:w="1621" w:type="dxa"/>
          </w:tcPr>
          <w:p w:rsidR="001D3BAB" w:rsidRDefault="001D3BAB" w:rsidP="005E72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Бюджети сільських рад: </w:t>
            </w:r>
            <w:proofErr w:type="spellStart"/>
            <w:r>
              <w:rPr>
                <w:sz w:val="24"/>
                <w:szCs w:val="24"/>
                <w:lang w:val="uk-UA"/>
              </w:rPr>
              <w:t>Білецьківська</w:t>
            </w:r>
            <w:proofErr w:type="spellEnd"/>
          </w:p>
          <w:p w:rsidR="001D3BAB" w:rsidRDefault="001D3BAB" w:rsidP="005E7275">
            <w:pPr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1D3BAB" w:rsidRDefault="001D3BAB" w:rsidP="00AE776A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8,0</w:t>
            </w:r>
          </w:p>
        </w:tc>
        <w:tc>
          <w:tcPr>
            <w:tcW w:w="1572" w:type="dxa"/>
            <w:vMerge/>
          </w:tcPr>
          <w:p w:rsidR="001D3BAB" w:rsidRDefault="001D3BAB" w:rsidP="00AE776A">
            <w:pPr>
              <w:rPr>
                <w:lang w:val="uk-UA"/>
              </w:rPr>
            </w:pPr>
          </w:p>
        </w:tc>
      </w:tr>
      <w:tr w:rsidR="001D3BAB" w:rsidTr="00E67D9A">
        <w:trPr>
          <w:trHeight w:val="709"/>
        </w:trPr>
        <w:tc>
          <w:tcPr>
            <w:tcW w:w="1586" w:type="dxa"/>
            <w:vMerge/>
          </w:tcPr>
          <w:p w:rsidR="001D3BAB" w:rsidRPr="003E577C" w:rsidRDefault="001D3BAB" w:rsidP="005E7275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1D3BAB" w:rsidRDefault="001D3BAB" w:rsidP="005E7275">
            <w:pPr>
              <w:jc w:val="both"/>
              <w:rPr>
                <w:lang w:val="uk-UA"/>
              </w:rPr>
            </w:pPr>
          </w:p>
        </w:tc>
        <w:tc>
          <w:tcPr>
            <w:tcW w:w="1588" w:type="dxa"/>
            <w:vMerge/>
          </w:tcPr>
          <w:p w:rsidR="001D3BAB" w:rsidRDefault="001D3BAB" w:rsidP="005E7275">
            <w:pPr>
              <w:jc w:val="both"/>
              <w:rPr>
                <w:lang w:val="uk-UA"/>
              </w:rPr>
            </w:pPr>
          </w:p>
        </w:tc>
        <w:tc>
          <w:tcPr>
            <w:tcW w:w="1621" w:type="dxa"/>
          </w:tcPr>
          <w:p w:rsidR="001D3BAB" w:rsidRDefault="001D3BAB" w:rsidP="005E72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Позабюджетні кошти</w:t>
            </w:r>
          </w:p>
          <w:p w:rsidR="001D3BAB" w:rsidRDefault="001D3BAB" w:rsidP="005E7275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6" w:type="dxa"/>
          </w:tcPr>
          <w:p w:rsidR="001D3BAB" w:rsidRDefault="001D3BAB" w:rsidP="00AE77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2" w:type="dxa"/>
            <w:vMerge/>
          </w:tcPr>
          <w:p w:rsidR="001D3BAB" w:rsidRDefault="001D3BAB" w:rsidP="00AE776A">
            <w:pPr>
              <w:rPr>
                <w:lang w:val="uk-UA"/>
              </w:rPr>
            </w:pPr>
          </w:p>
        </w:tc>
      </w:tr>
    </w:tbl>
    <w:p w:rsidR="00940212" w:rsidRDefault="00940212" w:rsidP="00BC04C1">
      <w:pPr>
        <w:pStyle w:val="a3"/>
        <w:ind w:left="357"/>
        <w:jc w:val="both"/>
        <w:rPr>
          <w:szCs w:val="28"/>
        </w:rPr>
      </w:pPr>
    </w:p>
    <w:p w:rsidR="00AC52C1" w:rsidRDefault="00FB4D6D" w:rsidP="00AC52C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6</w:t>
      </w:r>
      <w:r w:rsidR="00AC52C1" w:rsidRPr="00AC52C1">
        <w:rPr>
          <w:sz w:val="28"/>
          <w:szCs w:val="28"/>
        </w:rPr>
        <w:t>.</w:t>
      </w:r>
      <w:r w:rsidR="00AC52C1">
        <w:rPr>
          <w:sz w:val="28"/>
          <w:szCs w:val="28"/>
          <w:lang w:val="uk-UA"/>
        </w:rPr>
        <w:t xml:space="preserve"> У паспорт</w:t>
      </w:r>
      <w:r w:rsidR="00156F09">
        <w:rPr>
          <w:sz w:val="28"/>
          <w:szCs w:val="28"/>
          <w:lang w:val="uk-UA"/>
        </w:rPr>
        <w:t>і</w:t>
      </w:r>
      <w:r w:rsidR="00AC52C1">
        <w:rPr>
          <w:sz w:val="28"/>
          <w:szCs w:val="28"/>
          <w:lang w:val="uk-UA"/>
        </w:rPr>
        <w:t xml:space="preserve"> Програми «Освіта Кременчуцького району на 2017-2021 роки»</w:t>
      </w:r>
      <w:r w:rsidR="007C1693">
        <w:rPr>
          <w:sz w:val="28"/>
          <w:szCs w:val="28"/>
          <w:lang w:val="uk-UA"/>
        </w:rPr>
        <w:t>:</w:t>
      </w:r>
      <w:r w:rsidR="00AC52C1">
        <w:rPr>
          <w:sz w:val="28"/>
          <w:szCs w:val="28"/>
          <w:lang w:val="uk-UA"/>
        </w:rPr>
        <w:t xml:space="preserve"> </w:t>
      </w:r>
      <w:r w:rsidR="00FB5BA7">
        <w:rPr>
          <w:sz w:val="28"/>
          <w:szCs w:val="28"/>
          <w:lang w:val="uk-UA"/>
        </w:rPr>
        <w:t xml:space="preserve"> </w:t>
      </w:r>
    </w:p>
    <w:p w:rsidR="00FB4D6D" w:rsidRDefault="00FB5BA7" w:rsidP="00FB4D6D">
      <w:pPr>
        <w:pStyle w:val="a3"/>
        <w:ind w:left="284"/>
        <w:jc w:val="both"/>
        <w:rPr>
          <w:szCs w:val="28"/>
        </w:rPr>
      </w:pPr>
      <w:r>
        <w:rPr>
          <w:szCs w:val="28"/>
        </w:rPr>
        <w:t xml:space="preserve">1.3.1. У пункті </w:t>
      </w:r>
      <w:r w:rsidR="00D56379">
        <w:rPr>
          <w:szCs w:val="28"/>
        </w:rPr>
        <w:t xml:space="preserve">9 </w:t>
      </w:r>
      <w:r>
        <w:rPr>
          <w:szCs w:val="28"/>
        </w:rPr>
        <w:t xml:space="preserve">«Загальний обсяг фінансових ресурсів, необхідних для </w:t>
      </w:r>
      <w:r w:rsidR="00D56379">
        <w:rPr>
          <w:szCs w:val="28"/>
        </w:rPr>
        <w:t>реалізації програми</w:t>
      </w:r>
      <w:r>
        <w:rPr>
          <w:szCs w:val="28"/>
        </w:rPr>
        <w:t xml:space="preserve">» </w:t>
      </w:r>
      <w:r w:rsidR="00D56379">
        <w:rPr>
          <w:szCs w:val="28"/>
        </w:rPr>
        <w:t>у рядку «2017 рік</w:t>
      </w:r>
      <w:r w:rsidR="00CA71FB">
        <w:rPr>
          <w:szCs w:val="28"/>
        </w:rPr>
        <w:t>»</w:t>
      </w:r>
      <w:r w:rsidR="00D56379">
        <w:rPr>
          <w:szCs w:val="28"/>
        </w:rPr>
        <w:t xml:space="preserve"> – змінити з суми </w:t>
      </w:r>
      <w:r w:rsidR="00EA2127">
        <w:rPr>
          <w:szCs w:val="28"/>
        </w:rPr>
        <w:t xml:space="preserve">«2486,5» на </w:t>
      </w:r>
      <w:r w:rsidR="00FB4D6D">
        <w:rPr>
          <w:szCs w:val="28"/>
        </w:rPr>
        <w:t>«3139,6»;</w:t>
      </w:r>
    </w:p>
    <w:p w:rsidR="00FB4D6D" w:rsidRDefault="007C1693" w:rsidP="00FB4D6D">
      <w:pPr>
        <w:pStyle w:val="a3"/>
        <w:ind w:left="284"/>
        <w:jc w:val="both"/>
        <w:rPr>
          <w:szCs w:val="28"/>
        </w:rPr>
      </w:pPr>
      <w:r>
        <w:rPr>
          <w:szCs w:val="28"/>
        </w:rPr>
        <w:t xml:space="preserve">1.3.2. У підпункті 9.1. </w:t>
      </w:r>
      <w:r w:rsidR="00CA71FB">
        <w:rPr>
          <w:szCs w:val="28"/>
        </w:rPr>
        <w:t>«Коштів районного бюджету» у рядку «2017 рік» – змінити з суми «715,0» на «815,0»; «Коштів бюджетів сільських рад/об</w:t>
      </w:r>
      <w:r w:rsidR="00CA71FB">
        <w:rPr>
          <w:rFonts w:ascii="Calibri" w:hAnsi="Calibri"/>
          <w:szCs w:val="28"/>
        </w:rPr>
        <w:t>’</w:t>
      </w:r>
      <w:r w:rsidR="00CA71FB">
        <w:rPr>
          <w:szCs w:val="28"/>
        </w:rPr>
        <w:t>єднаних територіальних громад» у рядку «2017 рік»</w:t>
      </w:r>
      <w:r w:rsidR="00610F26">
        <w:rPr>
          <w:szCs w:val="28"/>
        </w:rPr>
        <w:t xml:space="preserve"> змінити з суми «1515,0» на </w:t>
      </w:r>
      <w:r w:rsidR="00FB4D6D">
        <w:rPr>
          <w:szCs w:val="28"/>
        </w:rPr>
        <w:t>«2068,1».</w:t>
      </w:r>
    </w:p>
    <w:p w:rsidR="00BC04C1" w:rsidRPr="00F44887" w:rsidRDefault="00BC04C1" w:rsidP="00BC04C1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Cs w:val="28"/>
        </w:rPr>
      </w:pPr>
      <w:r w:rsidRPr="00F44887">
        <w:rPr>
          <w:szCs w:val="28"/>
        </w:rPr>
        <w:t>Головним розпорядником коштів визначити відділ освіти, сім’ї, молоді та спорту Кременчуцької ра</w:t>
      </w:r>
      <w:r>
        <w:rPr>
          <w:szCs w:val="28"/>
        </w:rPr>
        <w:t>йонної державної адміністрації (</w:t>
      </w:r>
      <w:proofErr w:type="spellStart"/>
      <w:r>
        <w:rPr>
          <w:szCs w:val="28"/>
        </w:rPr>
        <w:t>Семерянін</w:t>
      </w:r>
      <w:proofErr w:type="spellEnd"/>
      <w:r>
        <w:rPr>
          <w:szCs w:val="28"/>
        </w:rPr>
        <w:t xml:space="preserve"> О.Г.) </w:t>
      </w:r>
    </w:p>
    <w:p w:rsidR="00BC04C1" w:rsidRDefault="00BC04C1" w:rsidP="00BC04C1">
      <w:pPr>
        <w:pStyle w:val="a3"/>
        <w:ind w:left="426"/>
        <w:jc w:val="both"/>
        <w:rPr>
          <w:szCs w:val="28"/>
        </w:rPr>
      </w:pPr>
    </w:p>
    <w:p w:rsidR="00BC04C1" w:rsidRPr="00A31FA8" w:rsidRDefault="00BC04C1" w:rsidP="00BC04C1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spellStart"/>
      <w:r w:rsidRPr="00A31FA8">
        <w:rPr>
          <w:sz w:val="28"/>
          <w:szCs w:val="28"/>
        </w:rPr>
        <w:t>Фінансовому</w:t>
      </w:r>
      <w:proofErr w:type="spellEnd"/>
      <w:r w:rsidRPr="00A31FA8">
        <w:rPr>
          <w:sz w:val="28"/>
          <w:szCs w:val="28"/>
        </w:rPr>
        <w:t xml:space="preserve"> </w:t>
      </w:r>
      <w:proofErr w:type="spellStart"/>
      <w:r w:rsidRPr="00A31FA8">
        <w:rPr>
          <w:sz w:val="28"/>
          <w:szCs w:val="28"/>
        </w:rPr>
        <w:t>управлінню</w:t>
      </w:r>
      <w:proofErr w:type="spellEnd"/>
      <w:r w:rsidRPr="00A31FA8">
        <w:rPr>
          <w:sz w:val="28"/>
          <w:szCs w:val="28"/>
        </w:rPr>
        <w:t xml:space="preserve"> </w:t>
      </w:r>
      <w:proofErr w:type="spellStart"/>
      <w:r w:rsidRPr="00A31FA8"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іддубна</w:t>
      </w:r>
      <w:proofErr w:type="spellEnd"/>
      <w:r>
        <w:rPr>
          <w:sz w:val="28"/>
          <w:szCs w:val="28"/>
          <w:lang w:val="uk-UA"/>
        </w:rPr>
        <w:t xml:space="preserve"> О.В.)</w:t>
      </w:r>
      <w:r w:rsidRPr="00A31FA8">
        <w:rPr>
          <w:sz w:val="28"/>
          <w:szCs w:val="28"/>
        </w:rPr>
        <w:t xml:space="preserve"> внести </w:t>
      </w:r>
      <w:proofErr w:type="spellStart"/>
      <w:r w:rsidRPr="00A31FA8">
        <w:rPr>
          <w:sz w:val="28"/>
          <w:szCs w:val="28"/>
        </w:rPr>
        <w:t>відповідні</w:t>
      </w:r>
      <w:proofErr w:type="spellEnd"/>
      <w:r w:rsidRPr="00A31FA8">
        <w:rPr>
          <w:sz w:val="28"/>
          <w:szCs w:val="28"/>
        </w:rPr>
        <w:t xml:space="preserve"> </w:t>
      </w:r>
      <w:proofErr w:type="spellStart"/>
      <w:r w:rsidRPr="00A31FA8">
        <w:rPr>
          <w:sz w:val="28"/>
          <w:szCs w:val="28"/>
        </w:rPr>
        <w:t>зміни</w:t>
      </w:r>
      <w:proofErr w:type="spellEnd"/>
      <w:r w:rsidRPr="00A31FA8">
        <w:rPr>
          <w:sz w:val="28"/>
          <w:szCs w:val="28"/>
        </w:rPr>
        <w:t xml:space="preserve"> до районного бюджету.</w:t>
      </w:r>
    </w:p>
    <w:p w:rsidR="00BC04C1" w:rsidRDefault="00BC04C1" w:rsidP="00BC04C1">
      <w:pPr>
        <w:ind w:left="644"/>
        <w:jc w:val="both"/>
        <w:rPr>
          <w:szCs w:val="28"/>
        </w:rPr>
      </w:pPr>
    </w:p>
    <w:p w:rsidR="00BC04C1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</w:t>
      </w:r>
      <w:r w:rsidRPr="002857E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рішення покласти на постійну комісію    Кременчуцької районної  ради з питань освіти, культури, сім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спорту, туризму та зв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засобами масової інформації.</w:t>
      </w: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</w:p>
    <w:p w:rsidR="00BC04C1" w:rsidRDefault="00BC04C1" w:rsidP="00BC04C1">
      <w:pPr>
        <w:ind w:left="360" w:firstLine="348"/>
        <w:rPr>
          <w:sz w:val="28"/>
          <w:szCs w:val="28"/>
          <w:lang w:val="uk-UA"/>
        </w:rPr>
      </w:pPr>
      <w:r w:rsidRPr="00D53974">
        <w:rPr>
          <w:sz w:val="28"/>
          <w:szCs w:val="28"/>
          <w:lang w:val="uk-UA"/>
        </w:rPr>
        <w:t xml:space="preserve">   </w:t>
      </w:r>
    </w:p>
    <w:p w:rsidR="00BC04C1" w:rsidRDefault="00BC04C1" w:rsidP="00BC04C1">
      <w:pPr>
        <w:ind w:left="360" w:firstLine="348"/>
        <w:rPr>
          <w:sz w:val="28"/>
          <w:szCs w:val="28"/>
          <w:lang w:val="uk-UA"/>
        </w:rPr>
      </w:pPr>
    </w:p>
    <w:p w:rsidR="00BC04C1" w:rsidRPr="00226CBE" w:rsidRDefault="00BC04C1" w:rsidP="00BC04C1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226CBE">
        <w:rPr>
          <w:sz w:val="28"/>
          <w:szCs w:val="28"/>
        </w:rPr>
        <w:t xml:space="preserve">ГОЛОВА </w:t>
      </w:r>
    </w:p>
    <w:p w:rsidR="00BC04C1" w:rsidRPr="00226CBE" w:rsidRDefault="00BC04C1" w:rsidP="00BC04C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РАЙОННОЇ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А.О.ДРОФА</w:t>
      </w:r>
    </w:p>
    <w:p w:rsidR="00BC04C1" w:rsidRDefault="00BC04C1" w:rsidP="00BC04C1">
      <w:pPr>
        <w:jc w:val="both"/>
        <w:rPr>
          <w:sz w:val="28"/>
          <w:szCs w:val="28"/>
          <w:lang w:val="uk-UA"/>
        </w:rPr>
      </w:pPr>
    </w:p>
    <w:p w:rsidR="00BC04C1" w:rsidRDefault="00BC04C1" w:rsidP="00BC04C1">
      <w:pPr>
        <w:jc w:val="center"/>
        <w:rPr>
          <w:b/>
          <w:sz w:val="28"/>
          <w:szCs w:val="28"/>
          <w:lang w:val="uk-UA"/>
        </w:rPr>
      </w:pPr>
    </w:p>
    <w:p w:rsidR="00BC04C1" w:rsidRDefault="00BC04C1" w:rsidP="00BC04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підготовлене</w:t>
      </w:r>
    </w:p>
    <w:p w:rsidR="00BC04C1" w:rsidRDefault="00BC04C1" w:rsidP="00BC04C1">
      <w:pPr>
        <w:jc w:val="both"/>
        <w:rPr>
          <w:sz w:val="28"/>
          <w:szCs w:val="28"/>
          <w:lang w:val="uk-UA"/>
        </w:rPr>
      </w:pPr>
    </w:p>
    <w:p w:rsidR="00BC04C1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26CBE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 xml:space="preserve">відділу освіти, сім'ї, молоді </w:t>
      </w: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спорту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О. Г. </w:t>
      </w:r>
      <w:proofErr w:type="spellStart"/>
      <w:r>
        <w:rPr>
          <w:sz w:val="28"/>
          <w:szCs w:val="28"/>
          <w:lang w:val="uk-UA"/>
        </w:rPr>
        <w:t>Семерянін</w:t>
      </w:r>
      <w:proofErr w:type="spellEnd"/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</w:p>
    <w:p w:rsidR="00BC04C1" w:rsidRPr="00226CBE" w:rsidRDefault="00BC04C1" w:rsidP="00BC04C1">
      <w:pPr>
        <w:jc w:val="center"/>
        <w:rPr>
          <w:sz w:val="28"/>
          <w:szCs w:val="28"/>
        </w:rPr>
      </w:pPr>
      <w:proofErr w:type="spellStart"/>
      <w:r w:rsidRPr="00226CBE">
        <w:rPr>
          <w:sz w:val="28"/>
          <w:szCs w:val="28"/>
        </w:rPr>
        <w:t>Погоджено</w:t>
      </w:r>
      <w:proofErr w:type="spellEnd"/>
      <w:r w:rsidRPr="00226CBE">
        <w:rPr>
          <w:sz w:val="28"/>
          <w:szCs w:val="28"/>
        </w:rPr>
        <w:t>:</w:t>
      </w:r>
    </w:p>
    <w:p w:rsidR="00BC04C1" w:rsidRDefault="00BC04C1" w:rsidP="00BC04C1">
      <w:pPr>
        <w:jc w:val="both"/>
        <w:rPr>
          <w:sz w:val="28"/>
          <w:szCs w:val="28"/>
          <w:lang w:val="uk-UA"/>
        </w:rPr>
      </w:pPr>
    </w:p>
    <w:p w:rsidR="00BC04C1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BC04C1" w:rsidRPr="00226CBE" w:rsidRDefault="00BC04C1" w:rsidP="00BC04C1">
      <w:pPr>
        <w:tabs>
          <w:tab w:val="left" w:pos="7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  <w:t xml:space="preserve">Е. І. </w:t>
      </w:r>
      <w:proofErr w:type="spellStart"/>
      <w:r>
        <w:rPr>
          <w:sz w:val="28"/>
          <w:szCs w:val="28"/>
          <w:lang w:val="uk-UA"/>
        </w:rPr>
        <w:t>Скляревський</w:t>
      </w:r>
      <w:proofErr w:type="spellEnd"/>
    </w:p>
    <w:p w:rsidR="00BC04C1" w:rsidRDefault="00BC04C1" w:rsidP="00BC04C1">
      <w:pPr>
        <w:jc w:val="both"/>
        <w:rPr>
          <w:sz w:val="28"/>
          <w:szCs w:val="28"/>
          <w:lang w:val="uk-UA"/>
        </w:rPr>
      </w:pPr>
    </w:p>
    <w:p w:rsidR="00BC04C1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BC04C1" w:rsidRDefault="00BC04C1" w:rsidP="00BC04C1">
      <w:pPr>
        <w:tabs>
          <w:tab w:val="left" w:pos="7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  <w:t>Н. В. Цюпа</w:t>
      </w:r>
    </w:p>
    <w:p w:rsidR="00BC04C1" w:rsidRDefault="00BC04C1" w:rsidP="00BC04C1">
      <w:pPr>
        <w:jc w:val="both"/>
        <w:rPr>
          <w:sz w:val="28"/>
          <w:szCs w:val="28"/>
          <w:lang w:val="uk-UA"/>
        </w:rPr>
      </w:pP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О. І. Тютюнник</w:t>
      </w:r>
      <w:r w:rsidRPr="00226CBE">
        <w:rPr>
          <w:sz w:val="28"/>
          <w:szCs w:val="28"/>
          <w:lang w:val="uk-UA"/>
        </w:rPr>
        <w:tab/>
      </w:r>
    </w:p>
    <w:p w:rsidR="00BC04C1" w:rsidRDefault="00BC04C1" w:rsidP="00BC04C1">
      <w:pPr>
        <w:jc w:val="both"/>
        <w:rPr>
          <w:sz w:val="28"/>
          <w:szCs w:val="28"/>
          <w:lang w:val="uk-UA"/>
        </w:rPr>
      </w:pP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Є. В. Колесник</w:t>
      </w:r>
      <w:r w:rsidRPr="00226CBE">
        <w:rPr>
          <w:sz w:val="28"/>
          <w:szCs w:val="28"/>
          <w:lang w:val="uk-UA"/>
        </w:rPr>
        <w:tab/>
      </w:r>
    </w:p>
    <w:p w:rsidR="00BC04C1" w:rsidRDefault="00BC04C1" w:rsidP="00BC04C1">
      <w:pPr>
        <w:jc w:val="both"/>
        <w:rPr>
          <w:sz w:val="28"/>
          <w:szCs w:val="28"/>
          <w:lang w:val="uk-UA"/>
        </w:rPr>
      </w:pP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 xml:space="preserve">Керівник апарату </w:t>
      </w: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Т. М. </w:t>
      </w:r>
      <w:proofErr w:type="spellStart"/>
      <w:r>
        <w:rPr>
          <w:sz w:val="28"/>
          <w:szCs w:val="28"/>
          <w:lang w:val="uk-UA"/>
        </w:rPr>
        <w:t>Самбур</w:t>
      </w:r>
      <w:proofErr w:type="spellEnd"/>
      <w:r w:rsidRPr="00226CBE">
        <w:rPr>
          <w:sz w:val="28"/>
          <w:szCs w:val="28"/>
          <w:lang w:val="uk-UA"/>
        </w:rPr>
        <w:tab/>
      </w: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</w:p>
    <w:p w:rsidR="00BC04C1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відділу з юридичних</w:t>
      </w:r>
    </w:p>
    <w:p w:rsidR="00BC04C1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питань, мобілізаційної роботи та</w:t>
      </w:r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взаємодії з правоохоронними  органами</w:t>
      </w:r>
    </w:p>
    <w:p w:rsidR="00BC04C1" w:rsidRDefault="00BC04C1" w:rsidP="00BC04C1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>апарату райдержадміністрації</w:t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О. В. </w:t>
      </w:r>
      <w:proofErr w:type="spellStart"/>
      <w:r>
        <w:rPr>
          <w:sz w:val="28"/>
          <w:szCs w:val="28"/>
          <w:lang w:val="uk-UA"/>
        </w:rPr>
        <w:t>Олексієнко</w:t>
      </w:r>
      <w:proofErr w:type="spellEnd"/>
    </w:p>
    <w:p w:rsidR="00BC04C1" w:rsidRPr="00226CBE" w:rsidRDefault="00BC04C1" w:rsidP="00BC04C1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</w:p>
    <w:p w:rsidR="00BC04C1" w:rsidRPr="00226CBE" w:rsidRDefault="00BC04C1" w:rsidP="00BC04C1">
      <w:pPr>
        <w:tabs>
          <w:tab w:val="left" w:pos="758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Pr="00226CBE">
        <w:rPr>
          <w:sz w:val="28"/>
          <w:szCs w:val="28"/>
        </w:rPr>
        <w:t>ачальник</w:t>
      </w:r>
      <w:proofErr w:type="spellEnd"/>
      <w:r w:rsidRPr="00226CBE">
        <w:rPr>
          <w:sz w:val="28"/>
          <w:szCs w:val="28"/>
        </w:rPr>
        <w:t xml:space="preserve"> </w:t>
      </w:r>
      <w:proofErr w:type="spellStart"/>
      <w:r w:rsidRPr="00226CBE">
        <w:rPr>
          <w:sz w:val="28"/>
          <w:szCs w:val="28"/>
        </w:rPr>
        <w:t>фінансового</w:t>
      </w:r>
      <w:proofErr w:type="spellEnd"/>
      <w:r w:rsidRPr="00226CBE">
        <w:rPr>
          <w:sz w:val="28"/>
          <w:szCs w:val="28"/>
        </w:rPr>
        <w:t xml:space="preserve"> </w:t>
      </w:r>
    </w:p>
    <w:p w:rsidR="00BC04C1" w:rsidRDefault="00BC04C1" w:rsidP="00BC04C1">
      <w:pPr>
        <w:tabs>
          <w:tab w:val="left" w:pos="7586"/>
        </w:tabs>
        <w:rPr>
          <w:sz w:val="28"/>
          <w:szCs w:val="28"/>
          <w:lang w:val="uk-UA"/>
        </w:rPr>
      </w:pPr>
      <w:proofErr w:type="spellStart"/>
      <w:r w:rsidRPr="00226CBE">
        <w:rPr>
          <w:sz w:val="28"/>
          <w:szCs w:val="28"/>
        </w:rPr>
        <w:t>управління</w:t>
      </w:r>
      <w:proofErr w:type="spellEnd"/>
      <w:r w:rsidRPr="00226CBE">
        <w:rPr>
          <w:sz w:val="28"/>
          <w:szCs w:val="28"/>
        </w:rPr>
        <w:t xml:space="preserve"> </w:t>
      </w:r>
      <w:proofErr w:type="spellStart"/>
      <w:r w:rsidRPr="00226CBE">
        <w:rPr>
          <w:sz w:val="28"/>
          <w:szCs w:val="28"/>
        </w:rPr>
        <w:t>райдержадміністрації</w:t>
      </w:r>
      <w:proofErr w:type="spellEnd"/>
      <w:r w:rsidRPr="00226CBE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О. В. </w:t>
      </w:r>
      <w:proofErr w:type="spellStart"/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іддубна</w:t>
      </w:r>
      <w:proofErr w:type="spellEnd"/>
    </w:p>
    <w:p w:rsidR="00BC04C1" w:rsidRDefault="00BC04C1" w:rsidP="00BC04C1">
      <w:pPr>
        <w:tabs>
          <w:tab w:val="left" w:pos="7586"/>
        </w:tabs>
        <w:rPr>
          <w:sz w:val="28"/>
          <w:szCs w:val="28"/>
          <w:lang w:val="uk-UA"/>
        </w:rPr>
      </w:pPr>
    </w:p>
    <w:p w:rsidR="00BC04C1" w:rsidRDefault="00BC04C1" w:rsidP="00BC04C1">
      <w:pPr>
        <w:tabs>
          <w:tab w:val="left" w:pos="75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BC04C1" w:rsidRDefault="00BC04C1" w:rsidP="00BC04C1">
      <w:pPr>
        <w:tabs>
          <w:tab w:val="left" w:pos="75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Кременчуцької районної ради </w:t>
      </w:r>
    </w:p>
    <w:p w:rsidR="00BC04C1" w:rsidRDefault="00BC04C1" w:rsidP="00BC04C1">
      <w:pPr>
        <w:tabs>
          <w:tab w:val="left" w:pos="75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освіти, культури, сім’ї, </w:t>
      </w:r>
    </w:p>
    <w:p w:rsidR="00BC04C1" w:rsidRDefault="00BC04C1" w:rsidP="00BC04C1">
      <w:pPr>
        <w:tabs>
          <w:tab w:val="left" w:pos="75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молоді, спорту, туризму та зв’язків </w:t>
      </w:r>
    </w:p>
    <w:p w:rsidR="00BC04C1" w:rsidRPr="006075CF" w:rsidRDefault="00BC04C1" w:rsidP="00BC04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засобами масової інформації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 В. Близнюк</w:t>
      </w:r>
    </w:p>
    <w:p w:rsidR="00BC04C1" w:rsidRPr="00B24BE9" w:rsidRDefault="00BC04C1" w:rsidP="00BC04C1">
      <w:pPr>
        <w:jc w:val="both"/>
        <w:rPr>
          <w:sz w:val="28"/>
          <w:szCs w:val="28"/>
          <w:lang w:val="uk-UA"/>
        </w:rPr>
      </w:pPr>
    </w:p>
    <w:p w:rsidR="00BC04C1" w:rsidRPr="007205A3" w:rsidRDefault="00BC04C1" w:rsidP="00BC04C1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>Голова постійної комісії</w:t>
      </w:r>
    </w:p>
    <w:p w:rsidR="00BC04C1" w:rsidRPr="007205A3" w:rsidRDefault="00BC04C1" w:rsidP="00BC04C1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 xml:space="preserve">Кременчуцької районної ради </w:t>
      </w:r>
    </w:p>
    <w:p w:rsidR="00BC04C1" w:rsidRPr="007205A3" w:rsidRDefault="00BC04C1" w:rsidP="00BC04C1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 xml:space="preserve">з питань бюджету, соціально – </w:t>
      </w:r>
    </w:p>
    <w:p w:rsidR="00BC04C1" w:rsidRPr="007205A3" w:rsidRDefault="00BC04C1" w:rsidP="00BC04C1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 xml:space="preserve">економічного розвитку, приватизації, </w:t>
      </w:r>
    </w:p>
    <w:p w:rsidR="00BC04C1" w:rsidRPr="007205A3" w:rsidRDefault="00BC04C1" w:rsidP="00BC04C1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 xml:space="preserve">підприємництва, промисловості, </w:t>
      </w:r>
    </w:p>
    <w:p w:rsidR="00BC04C1" w:rsidRPr="007205A3" w:rsidRDefault="00BC04C1" w:rsidP="00BC04C1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>інвестиційної діяльності</w:t>
      </w:r>
    </w:p>
    <w:p w:rsidR="00BC04C1" w:rsidRPr="007205A3" w:rsidRDefault="00BC04C1" w:rsidP="00BC04C1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 xml:space="preserve">та регуляторної політики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7205A3">
        <w:rPr>
          <w:sz w:val="28"/>
          <w:szCs w:val="28"/>
          <w:lang w:val="uk-UA"/>
        </w:rPr>
        <w:t xml:space="preserve">М.К. </w:t>
      </w:r>
      <w:proofErr w:type="spellStart"/>
      <w:r w:rsidRPr="007205A3">
        <w:rPr>
          <w:sz w:val="28"/>
          <w:szCs w:val="28"/>
          <w:lang w:val="uk-UA"/>
        </w:rPr>
        <w:t>Черниш</w:t>
      </w:r>
      <w:proofErr w:type="spellEnd"/>
    </w:p>
    <w:p w:rsidR="00BC04C1" w:rsidRPr="007A4781" w:rsidRDefault="00BC04C1" w:rsidP="00BC04C1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BC04C1" w:rsidRPr="00EF0455" w:rsidRDefault="00BC04C1" w:rsidP="00BC04C1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BC04C1" w:rsidRDefault="00BC04C1" w:rsidP="00BC04C1">
      <w:pPr>
        <w:rPr>
          <w:lang w:val="uk-UA"/>
        </w:rPr>
      </w:pPr>
    </w:p>
    <w:p w:rsidR="00BC04C1" w:rsidRPr="001F2BCA" w:rsidRDefault="00BC04C1" w:rsidP="00BC04C1">
      <w:pPr>
        <w:pStyle w:val="a4"/>
        <w:spacing w:after="0"/>
        <w:jc w:val="center"/>
        <w:rPr>
          <w:b/>
          <w:szCs w:val="28"/>
        </w:rPr>
      </w:pPr>
      <w:r w:rsidRPr="001F2BCA">
        <w:rPr>
          <w:b/>
          <w:szCs w:val="28"/>
        </w:rPr>
        <w:t>ПОЯСНЮВАЛЬНА    ЗАПИСКА</w:t>
      </w:r>
    </w:p>
    <w:p w:rsidR="00BC04C1" w:rsidRPr="003106DD" w:rsidRDefault="00BC04C1" w:rsidP="00BC04C1">
      <w:pPr>
        <w:jc w:val="center"/>
        <w:rPr>
          <w:sz w:val="28"/>
          <w:szCs w:val="28"/>
        </w:rPr>
      </w:pPr>
      <w:r w:rsidRPr="003106DD">
        <w:rPr>
          <w:sz w:val="28"/>
          <w:szCs w:val="28"/>
        </w:rPr>
        <w:t xml:space="preserve">до проекту </w:t>
      </w:r>
      <w:proofErr w:type="spellStart"/>
      <w:proofErr w:type="gramStart"/>
      <w:r w:rsidRPr="003106DD">
        <w:rPr>
          <w:sz w:val="28"/>
          <w:szCs w:val="28"/>
        </w:rPr>
        <w:t>р</w:t>
      </w:r>
      <w:proofErr w:type="gramEnd"/>
      <w:r w:rsidRPr="003106DD">
        <w:rPr>
          <w:sz w:val="28"/>
          <w:szCs w:val="28"/>
        </w:rPr>
        <w:t>ішення</w:t>
      </w:r>
      <w:proofErr w:type="spellEnd"/>
      <w:r w:rsidRPr="003106DD">
        <w:rPr>
          <w:sz w:val="28"/>
          <w:szCs w:val="28"/>
        </w:rPr>
        <w:t xml:space="preserve"> </w:t>
      </w:r>
      <w:proofErr w:type="spellStart"/>
      <w:r w:rsidRPr="003106DD">
        <w:rPr>
          <w:sz w:val="28"/>
          <w:szCs w:val="28"/>
        </w:rPr>
        <w:t>голови</w:t>
      </w:r>
      <w:proofErr w:type="spellEnd"/>
      <w:r w:rsidRPr="003106DD">
        <w:rPr>
          <w:sz w:val="28"/>
          <w:szCs w:val="28"/>
        </w:rPr>
        <w:t xml:space="preserve"> </w:t>
      </w:r>
      <w:proofErr w:type="spellStart"/>
      <w:r w:rsidRPr="003106DD">
        <w:rPr>
          <w:sz w:val="28"/>
          <w:szCs w:val="28"/>
        </w:rPr>
        <w:t>Кременчуцької</w:t>
      </w:r>
      <w:proofErr w:type="spellEnd"/>
      <w:r w:rsidRPr="003106DD">
        <w:rPr>
          <w:sz w:val="28"/>
          <w:szCs w:val="28"/>
        </w:rPr>
        <w:t xml:space="preserve"> </w:t>
      </w:r>
      <w:proofErr w:type="spellStart"/>
      <w:r w:rsidRPr="003106DD">
        <w:rPr>
          <w:sz w:val="28"/>
          <w:szCs w:val="28"/>
        </w:rPr>
        <w:t>районної</w:t>
      </w:r>
      <w:proofErr w:type="spellEnd"/>
      <w:r w:rsidRPr="003106DD">
        <w:rPr>
          <w:sz w:val="28"/>
          <w:szCs w:val="28"/>
        </w:rPr>
        <w:t xml:space="preserve"> ради </w:t>
      </w:r>
    </w:p>
    <w:p w:rsidR="00BC04C1" w:rsidRDefault="00BC04C1" w:rsidP="00BC04C1">
      <w:pPr>
        <w:widowControl w:val="0"/>
        <w:tabs>
          <w:tab w:val="left" w:pos="9355"/>
        </w:tabs>
        <w:ind w:right="-1"/>
        <w:jc w:val="center"/>
        <w:rPr>
          <w:snapToGrid w:val="0"/>
          <w:sz w:val="28"/>
          <w:szCs w:val="28"/>
          <w:lang w:val="uk-UA"/>
        </w:rPr>
      </w:pPr>
      <w:r w:rsidRPr="003106DD">
        <w:rPr>
          <w:snapToGrid w:val="0"/>
          <w:sz w:val="28"/>
          <w:szCs w:val="28"/>
        </w:rPr>
        <w:t xml:space="preserve">«Про </w:t>
      </w:r>
      <w:proofErr w:type="spellStart"/>
      <w:r w:rsidRPr="003106DD">
        <w:rPr>
          <w:snapToGrid w:val="0"/>
          <w:sz w:val="28"/>
          <w:szCs w:val="28"/>
        </w:rPr>
        <w:t>внесення</w:t>
      </w:r>
      <w:proofErr w:type="spellEnd"/>
      <w:r w:rsidRPr="003106DD">
        <w:rPr>
          <w:snapToGrid w:val="0"/>
          <w:sz w:val="28"/>
          <w:szCs w:val="28"/>
        </w:rPr>
        <w:t xml:space="preserve"> </w:t>
      </w:r>
      <w:proofErr w:type="spellStart"/>
      <w:r w:rsidRPr="003106DD">
        <w:rPr>
          <w:snapToGrid w:val="0"/>
          <w:sz w:val="28"/>
          <w:szCs w:val="28"/>
        </w:rPr>
        <w:t>змін</w:t>
      </w:r>
      <w:proofErr w:type="spellEnd"/>
      <w:r>
        <w:rPr>
          <w:snapToGrid w:val="0"/>
          <w:sz w:val="28"/>
          <w:szCs w:val="28"/>
          <w:lang w:val="uk-UA"/>
        </w:rPr>
        <w:t xml:space="preserve"> та доповнень</w:t>
      </w:r>
    </w:p>
    <w:p w:rsidR="00BC04C1" w:rsidRDefault="00BC04C1" w:rsidP="00BC04C1">
      <w:pPr>
        <w:widowControl w:val="0"/>
        <w:tabs>
          <w:tab w:val="left" w:pos="9355"/>
        </w:tabs>
        <w:ind w:right="-1"/>
        <w:jc w:val="center"/>
        <w:rPr>
          <w:snapToGrid w:val="0"/>
          <w:sz w:val="28"/>
          <w:szCs w:val="28"/>
          <w:lang w:val="uk-UA"/>
        </w:rPr>
      </w:pPr>
      <w:r w:rsidRPr="003106DD">
        <w:rPr>
          <w:snapToGrid w:val="0"/>
          <w:sz w:val="28"/>
          <w:szCs w:val="28"/>
        </w:rPr>
        <w:t xml:space="preserve"> до </w:t>
      </w:r>
      <w:proofErr w:type="spellStart"/>
      <w:r w:rsidRPr="003106DD">
        <w:rPr>
          <w:snapToGrid w:val="0"/>
          <w:sz w:val="28"/>
          <w:szCs w:val="28"/>
        </w:rPr>
        <w:t>Програми</w:t>
      </w:r>
      <w:proofErr w:type="spellEnd"/>
      <w:r w:rsidRPr="003106DD">
        <w:rPr>
          <w:snapToGrid w:val="0"/>
          <w:sz w:val="28"/>
          <w:szCs w:val="28"/>
        </w:rPr>
        <w:t xml:space="preserve"> «</w:t>
      </w:r>
      <w:proofErr w:type="spellStart"/>
      <w:r w:rsidRPr="003106DD">
        <w:rPr>
          <w:snapToGrid w:val="0"/>
          <w:sz w:val="28"/>
          <w:szCs w:val="28"/>
        </w:rPr>
        <w:t>Освіта</w:t>
      </w:r>
      <w:proofErr w:type="spellEnd"/>
      <w:r w:rsidRPr="003106DD">
        <w:rPr>
          <w:snapToGrid w:val="0"/>
          <w:sz w:val="28"/>
          <w:szCs w:val="28"/>
        </w:rPr>
        <w:t xml:space="preserve"> </w:t>
      </w:r>
      <w:proofErr w:type="spellStart"/>
      <w:r w:rsidRPr="003106DD">
        <w:rPr>
          <w:snapToGrid w:val="0"/>
          <w:sz w:val="28"/>
          <w:szCs w:val="28"/>
        </w:rPr>
        <w:t>Кременчуцького</w:t>
      </w:r>
      <w:proofErr w:type="spellEnd"/>
      <w:r w:rsidRPr="003106DD">
        <w:rPr>
          <w:snapToGrid w:val="0"/>
          <w:sz w:val="28"/>
          <w:szCs w:val="28"/>
        </w:rPr>
        <w:t xml:space="preserve"> району </w:t>
      </w:r>
    </w:p>
    <w:p w:rsidR="00BC04C1" w:rsidRPr="003106DD" w:rsidRDefault="00BC04C1" w:rsidP="00BC04C1">
      <w:pPr>
        <w:widowControl w:val="0"/>
        <w:tabs>
          <w:tab w:val="left" w:pos="9355"/>
        </w:tabs>
        <w:ind w:right="-1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201</w:t>
      </w:r>
      <w:r>
        <w:rPr>
          <w:snapToGrid w:val="0"/>
          <w:sz w:val="28"/>
          <w:szCs w:val="28"/>
          <w:lang w:val="uk-UA"/>
        </w:rPr>
        <w:t>7</w:t>
      </w:r>
      <w:r>
        <w:rPr>
          <w:snapToGrid w:val="0"/>
          <w:sz w:val="28"/>
          <w:szCs w:val="28"/>
        </w:rPr>
        <w:t>-20</w:t>
      </w:r>
      <w:r>
        <w:rPr>
          <w:snapToGrid w:val="0"/>
          <w:sz w:val="28"/>
          <w:szCs w:val="28"/>
          <w:lang w:val="uk-UA"/>
        </w:rPr>
        <w:t>21</w:t>
      </w:r>
      <w:r w:rsidRPr="003106DD">
        <w:rPr>
          <w:snapToGrid w:val="0"/>
          <w:sz w:val="28"/>
          <w:szCs w:val="28"/>
        </w:rPr>
        <w:t xml:space="preserve"> роки»</w:t>
      </w:r>
    </w:p>
    <w:p w:rsidR="007A04C6" w:rsidRDefault="007A04C6" w:rsidP="00BC04C1">
      <w:pPr>
        <w:pStyle w:val="a4"/>
        <w:spacing w:after="0"/>
        <w:rPr>
          <w:b/>
          <w:szCs w:val="28"/>
        </w:rPr>
      </w:pPr>
    </w:p>
    <w:p w:rsidR="00BC04C1" w:rsidRPr="001F2BCA" w:rsidRDefault="00BC04C1" w:rsidP="00BC04C1">
      <w:pPr>
        <w:pStyle w:val="a4"/>
        <w:spacing w:after="0"/>
        <w:rPr>
          <w:b/>
          <w:szCs w:val="28"/>
        </w:rPr>
      </w:pPr>
      <w:r w:rsidRPr="001F2BCA">
        <w:rPr>
          <w:b/>
          <w:szCs w:val="28"/>
        </w:rPr>
        <w:t>1. Обґрунтування необ</w:t>
      </w:r>
      <w:r>
        <w:rPr>
          <w:b/>
          <w:szCs w:val="28"/>
        </w:rPr>
        <w:t>хідності прийняття рішення</w:t>
      </w:r>
    </w:p>
    <w:p w:rsidR="00BC04C1" w:rsidRPr="001F2BCA" w:rsidRDefault="00BC04C1" w:rsidP="00BC04C1">
      <w:pPr>
        <w:pStyle w:val="2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Це рішення приймається для </w:t>
      </w:r>
      <w:r w:rsidR="00940212">
        <w:rPr>
          <w:szCs w:val="28"/>
        </w:rPr>
        <w:t>покращення</w:t>
      </w:r>
      <w:r>
        <w:rPr>
          <w:szCs w:val="28"/>
        </w:rPr>
        <w:t xml:space="preserve"> матеріально-технічної бази Білецьківського навчально-виховного комплексу</w:t>
      </w:r>
      <w:r w:rsidR="00940212">
        <w:rPr>
          <w:szCs w:val="28"/>
        </w:rPr>
        <w:t xml:space="preserve"> та </w:t>
      </w:r>
      <w:proofErr w:type="spellStart"/>
      <w:r w:rsidR="00940212">
        <w:rPr>
          <w:szCs w:val="28"/>
        </w:rPr>
        <w:t>Чечелевської</w:t>
      </w:r>
      <w:proofErr w:type="spellEnd"/>
      <w:r w:rsidR="00940212">
        <w:rPr>
          <w:szCs w:val="28"/>
        </w:rPr>
        <w:t xml:space="preserve"> ЗОШ І-ІІ ступенів для</w:t>
      </w:r>
      <w:r>
        <w:rPr>
          <w:szCs w:val="28"/>
        </w:rPr>
        <w:t xml:space="preserve"> </w:t>
      </w:r>
      <w:r w:rsidR="00940212">
        <w:rPr>
          <w:szCs w:val="28"/>
        </w:rPr>
        <w:t>проведення оздоровлення учнів в пришкільних таборах.</w:t>
      </w:r>
    </w:p>
    <w:p w:rsidR="00BC04C1" w:rsidRPr="001F2BCA" w:rsidRDefault="00BC04C1" w:rsidP="00BC04C1">
      <w:pPr>
        <w:pStyle w:val="a4"/>
        <w:spacing w:after="0"/>
        <w:rPr>
          <w:b/>
          <w:szCs w:val="28"/>
        </w:rPr>
      </w:pPr>
      <w:r w:rsidRPr="001F2BCA">
        <w:rPr>
          <w:b/>
          <w:szCs w:val="28"/>
        </w:rPr>
        <w:t>2. Мета і шляхи досягнення</w:t>
      </w:r>
    </w:p>
    <w:p w:rsidR="00BC04C1" w:rsidRPr="003106DD" w:rsidRDefault="00BC04C1" w:rsidP="00BC04C1">
      <w:pPr>
        <w:ind w:firstLine="720"/>
        <w:jc w:val="both"/>
        <w:rPr>
          <w:sz w:val="28"/>
          <w:szCs w:val="28"/>
        </w:rPr>
      </w:pPr>
      <w:r w:rsidRPr="003106DD">
        <w:rPr>
          <w:sz w:val="28"/>
          <w:szCs w:val="28"/>
        </w:rPr>
        <w:t xml:space="preserve">Метою </w:t>
      </w:r>
      <w:proofErr w:type="spellStart"/>
      <w:r w:rsidRPr="003106DD">
        <w:rPr>
          <w:sz w:val="28"/>
          <w:szCs w:val="28"/>
        </w:rPr>
        <w:t>розробки</w:t>
      </w:r>
      <w:proofErr w:type="spellEnd"/>
      <w:r w:rsidRPr="003106DD">
        <w:rPr>
          <w:sz w:val="28"/>
          <w:szCs w:val="28"/>
        </w:rPr>
        <w:t xml:space="preserve"> </w:t>
      </w:r>
      <w:proofErr w:type="spellStart"/>
      <w:r w:rsidRPr="003106DD">
        <w:rPr>
          <w:sz w:val="28"/>
          <w:szCs w:val="28"/>
        </w:rPr>
        <w:t>рішення</w:t>
      </w:r>
      <w:proofErr w:type="spellEnd"/>
      <w:r w:rsidRPr="003106DD">
        <w:rPr>
          <w:sz w:val="28"/>
          <w:szCs w:val="28"/>
        </w:rPr>
        <w:t xml:space="preserve"> є </w:t>
      </w:r>
      <w:proofErr w:type="spellStart"/>
      <w:r w:rsidRPr="003106DD">
        <w:rPr>
          <w:sz w:val="28"/>
          <w:szCs w:val="28"/>
        </w:rPr>
        <w:t>виконання</w:t>
      </w:r>
      <w:proofErr w:type="spellEnd"/>
      <w:proofErr w:type="gramStart"/>
      <w:r w:rsidRPr="003106DD">
        <w:rPr>
          <w:sz w:val="28"/>
          <w:szCs w:val="28"/>
        </w:rPr>
        <w:t xml:space="preserve"> </w:t>
      </w:r>
      <w:proofErr w:type="spellStart"/>
      <w:r w:rsidRPr="003106DD">
        <w:rPr>
          <w:sz w:val="28"/>
          <w:szCs w:val="28"/>
        </w:rPr>
        <w:t>У</w:t>
      </w:r>
      <w:proofErr w:type="gramEnd"/>
      <w:r w:rsidRPr="003106DD">
        <w:rPr>
          <w:sz w:val="28"/>
          <w:szCs w:val="28"/>
        </w:rPr>
        <w:t>год</w:t>
      </w:r>
      <w:proofErr w:type="spellEnd"/>
      <w:r w:rsidR="00940212">
        <w:rPr>
          <w:sz w:val="28"/>
          <w:szCs w:val="28"/>
          <w:lang w:val="uk-UA"/>
        </w:rPr>
        <w:t>и</w:t>
      </w:r>
      <w:r w:rsidRPr="003106DD">
        <w:rPr>
          <w:sz w:val="28"/>
          <w:szCs w:val="28"/>
        </w:rPr>
        <w:t xml:space="preserve"> на передачу </w:t>
      </w:r>
      <w:proofErr w:type="spellStart"/>
      <w:r w:rsidRPr="003106DD">
        <w:rPr>
          <w:sz w:val="28"/>
          <w:szCs w:val="28"/>
        </w:rPr>
        <w:t>міжбюджетних</w:t>
      </w:r>
      <w:proofErr w:type="spellEnd"/>
      <w:r w:rsidRPr="003106DD">
        <w:rPr>
          <w:sz w:val="28"/>
          <w:szCs w:val="28"/>
        </w:rPr>
        <w:t xml:space="preserve"> </w:t>
      </w:r>
      <w:proofErr w:type="spellStart"/>
      <w:r w:rsidRPr="003106DD">
        <w:rPr>
          <w:sz w:val="28"/>
          <w:szCs w:val="28"/>
        </w:rPr>
        <w:t>трансфертів</w:t>
      </w:r>
      <w:proofErr w:type="spellEnd"/>
      <w:r w:rsidRPr="003106DD">
        <w:rPr>
          <w:sz w:val="28"/>
          <w:szCs w:val="28"/>
        </w:rPr>
        <w:t>.</w:t>
      </w:r>
    </w:p>
    <w:p w:rsidR="00BC04C1" w:rsidRPr="00FB54E8" w:rsidRDefault="00BC04C1" w:rsidP="00BC04C1">
      <w:pPr>
        <w:jc w:val="both"/>
        <w:rPr>
          <w:sz w:val="28"/>
          <w:szCs w:val="28"/>
        </w:rPr>
      </w:pPr>
      <w:r w:rsidRPr="00FB54E8">
        <w:rPr>
          <w:b/>
          <w:sz w:val="28"/>
          <w:szCs w:val="28"/>
        </w:rPr>
        <w:t>3.</w:t>
      </w:r>
      <w:r w:rsidRPr="00FB54E8">
        <w:rPr>
          <w:sz w:val="28"/>
          <w:szCs w:val="28"/>
        </w:rPr>
        <w:t xml:space="preserve"> </w:t>
      </w:r>
      <w:proofErr w:type="spellStart"/>
      <w:r w:rsidRPr="00FB54E8">
        <w:rPr>
          <w:b/>
          <w:sz w:val="28"/>
          <w:szCs w:val="28"/>
        </w:rPr>
        <w:t>Правові</w:t>
      </w:r>
      <w:proofErr w:type="spellEnd"/>
      <w:r w:rsidRPr="00FB54E8">
        <w:rPr>
          <w:b/>
          <w:sz w:val="28"/>
          <w:szCs w:val="28"/>
        </w:rPr>
        <w:t xml:space="preserve"> </w:t>
      </w:r>
      <w:proofErr w:type="spellStart"/>
      <w:r w:rsidRPr="00FB54E8">
        <w:rPr>
          <w:b/>
          <w:sz w:val="28"/>
          <w:szCs w:val="28"/>
        </w:rPr>
        <w:t>аспекти</w:t>
      </w:r>
      <w:proofErr w:type="spellEnd"/>
    </w:p>
    <w:p w:rsidR="00BC04C1" w:rsidRPr="00940212" w:rsidRDefault="00BC04C1" w:rsidP="00BC04C1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106DD">
        <w:rPr>
          <w:sz w:val="28"/>
          <w:szCs w:val="28"/>
        </w:rPr>
        <w:t>Закони</w:t>
      </w:r>
      <w:proofErr w:type="spellEnd"/>
      <w:r w:rsidRPr="003106DD">
        <w:rPr>
          <w:sz w:val="28"/>
          <w:szCs w:val="28"/>
        </w:rPr>
        <w:t xml:space="preserve"> </w:t>
      </w:r>
      <w:proofErr w:type="spellStart"/>
      <w:r w:rsidRPr="003106DD">
        <w:rPr>
          <w:sz w:val="28"/>
          <w:szCs w:val="28"/>
        </w:rPr>
        <w:t>України</w:t>
      </w:r>
      <w:proofErr w:type="spellEnd"/>
      <w:r w:rsidRPr="003106DD">
        <w:rPr>
          <w:sz w:val="28"/>
          <w:szCs w:val="28"/>
        </w:rPr>
        <w:t xml:space="preserve"> «Про </w:t>
      </w:r>
      <w:proofErr w:type="spellStart"/>
      <w:proofErr w:type="gramStart"/>
      <w:r w:rsidRPr="003106DD">
        <w:rPr>
          <w:sz w:val="28"/>
          <w:szCs w:val="28"/>
        </w:rPr>
        <w:t>м</w:t>
      </w:r>
      <w:proofErr w:type="gramEnd"/>
      <w:r w:rsidRPr="003106DD">
        <w:rPr>
          <w:sz w:val="28"/>
          <w:szCs w:val="28"/>
        </w:rPr>
        <w:t>ісцеве</w:t>
      </w:r>
      <w:proofErr w:type="spellEnd"/>
      <w:r w:rsidRPr="003106DD">
        <w:rPr>
          <w:sz w:val="28"/>
          <w:szCs w:val="28"/>
        </w:rPr>
        <w:t xml:space="preserve"> </w:t>
      </w:r>
      <w:proofErr w:type="spellStart"/>
      <w:r w:rsidRPr="003106DD">
        <w:rPr>
          <w:sz w:val="28"/>
          <w:szCs w:val="28"/>
        </w:rPr>
        <w:t>самовряд</w:t>
      </w:r>
      <w:r w:rsidR="00940212">
        <w:rPr>
          <w:sz w:val="28"/>
          <w:szCs w:val="28"/>
        </w:rPr>
        <w:t>ування</w:t>
      </w:r>
      <w:proofErr w:type="spellEnd"/>
      <w:r w:rsidR="00940212">
        <w:rPr>
          <w:sz w:val="28"/>
          <w:szCs w:val="28"/>
        </w:rPr>
        <w:t xml:space="preserve"> в </w:t>
      </w:r>
      <w:proofErr w:type="spellStart"/>
      <w:r w:rsidR="00940212">
        <w:rPr>
          <w:sz w:val="28"/>
          <w:szCs w:val="28"/>
        </w:rPr>
        <w:t>Україні</w:t>
      </w:r>
      <w:proofErr w:type="spellEnd"/>
      <w:r w:rsidR="00940212">
        <w:rPr>
          <w:sz w:val="28"/>
          <w:szCs w:val="28"/>
        </w:rPr>
        <w:t xml:space="preserve">», «Про </w:t>
      </w:r>
      <w:proofErr w:type="spellStart"/>
      <w:r w:rsidR="00940212">
        <w:rPr>
          <w:sz w:val="28"/>
          <w:szCs w:val="28"/>
        </w:rPr>
        <w:t>освіту</w:t>
      </w:r>
      <w:proofErr w:type="spellEnd"/>
      <w:r w:rsidR="00940212">
        <w:rPr>
          <w:sz w:val="28"/>
          <w:szCs w:val="28"/>
        </w:rPr>
        <w:t>»</w:t>
      </w:r>
      <w:r w:rsidR="00940212">
        <w:rPr>
          <w:sz w:val="28"/>
          <w:szCs w:val="28"/>
          <w:lang w:val="uk-UA"/>
        </w:rPr>
        <w:t>, Бюджетний кодекс.</w:t>
      </w:r>
    </w:p>
    <w:p w:rsidR="00BC04C1" w:rsidRPr="003106DD" w:rsidRDefault="00BC04C1" w:rsidP="00BC04C1">
      <w:pPr>
        <w:jc w:val="both"/>
        <w:rPr>
          <w:b/>
          <w:sz w:val="28"/>
          <w:szCs w:val="28"/>
        </w:rPr>
      </w:pPr>
      <w:r w:rsidRPr="003106DD">
        <w:rPr>
          <w:b/>
          <w:sz w:val="28"/>
          <w:szCs w:val="28"/>
        </w:rPr>
        <w:t xml:space="preserve">4. </w:t>
      </w:r>
      <w:proofErr w:type="spellStart"/>
      <w:r w:rsidRPr="003106DD">
        <w:rPr>
          <w:b/>
          <w:sz w:val="28"/>
          <w:szCs w:val="28"/>
        </w:rPr>
        <w:t>Фінансово-економічне</w:t>
      </w:r>
      <w:proofErr w:type="spellEnd"/>
      <w:r w:rsidRPr="003106DD">
        <w:rPr>
          <w:b/>
          <w:sz w:val="28"/>
          <w:szCs w:val="28"/>
        </w:rPr>
        <w:t xml:space="preserve"> </w:t>
      </w:r>
      <w:proofErr w:type="spellStart"/>
      <w:r w:rsidRPr="003106DD">
        <w:rPr>
          <w:b/>
          <w:sz w:val="28"/>
          <w:szCs w:val="28"/>
        </w:rPr>
        <w:t>обґрунтування</w:t>
      </w:r>
      <w:proofErr w:type="spellEnd"/>
    </w:p>
    <w:p w:rsidR="00BC04C1" w:rsidRPr="001F2BCA" w:rsidRDefault="00BC04C1" w:rsidP="00BC04C1">
      <w:pPr>
        <w:pStyle w:val="a4"/>
        <w:spacing w:after="0"/>
        <w:ind w:firstLine="720"/>
        <w:jc w:val="both"/>
        <w:rPr>
          <w:b/>
          <w:szCs w:val="28"/>
        </w:rPr>
      </w:pPr>
      <w:r>
        <w:rPr>
          <w:szCs w:val="28"/>
        </w:rPr>
        <w:t>Кошти які передбачені в даному р</w:t>
      </w:r>
      <w:r w:rsidR="00940212">
        <w:rPr>
          <w:szCs w:val="28"/>
        </w:rPr>
        <w:t xml:space="preserve">ішенні передаються </w:t>
      </w:r>
      <w:proofErr w:type="spellStart"/>
      <w:r w:rsidR="00940212">
        <w:rPr>
          <w:szCs w:val="28"/>
        </w:rPr>
        <w:t>трансфетною</w:t>
      </w:r>
      <w:proofErr w:type="spellEnd"/>
      <w:r w:rsidR="00940212">
        <w:rPr>
          <w:szCs w:val="28"/>
        </w:rPr>
        <w:t xml:space="preserve"> угодою</w:t>
      </w:r>
      <w:r>
        <w:rPr>
          <w:szCs w:val="28"/>
        </w:rPr>
        <w:t xml:space="preserve">  із</w:t>
      </w:r>
      <w:r w:rsidRPr="00446B57">
        <w:rPr>
          <w:szCs w:val="28"/>
        </w:rPr>
        <w:t xml:space="preserve"> </w:t>
      </w:r>
      <w:proofErr w:type="spellStart"/>
      <w:r w:rsidR="00940212">
        <w:rPr>
          <w:szCs w:val="28"/>
        </w:rPr>
        <w:t>Білецьківської</w:t>
      </w:r>
      <w:proofErr w:type="spellEnd"/>
      <w:r w:rsidR="00940212">
        <w:rPr>
          <w:szCs w:val="28"/>
        </w:rPr>
        <w:t xml:space="preserve"> сільської</w:t>
      </w:r>
      <w:r>
        <w:rPr>
          <w:szCs w:val="28"/>
        </w:rPr>
        <w:t xml:space="preserve"> рад</w:t>
      </w:r>
      <w:r w:rsidR="00940212">
        <w:rPr>
          <w:szCs w:val="28"/>
        </w:rPr>
        <w:t>и.</w:t>
      </w:r>
      <w:r>
        <w:rPr>
          <w:szCs w:val="28"/>
        </w:rPr>
        <w:t xml:space="preserve"> </w:t>
      </w:r>
    </w:p>
    <w:p w:rsidR="00BC04C1" w:rsidRPr="00BD0CC0" w:rsidRDefault="00BC04C1" w:rsidP="00BC04C1">
      <w:pPr>
        <w:jc w:val="both"/>
        <w:rPr>
          <w:b/>
          <w:sz w:val="28"/>
          <w:szCs w:val="28"/>
          <w:lang w:val="uk-UA"/>
        </w:rPr>
      </w:pPr>
      <w:r w:rsidRPr="00BD0CC0">
        <w:rPr>
          <w:b/>
          <w:sz w:val="28"/>
          <w:szCs w:val="28"/>
          <w:lang w:val="uk-UA"/>
        </w:rPr>
        <w:t>5. Позиція заінтересованих органів</w:t>
      </w:r>
    </w:p>
    <w:p w:rsidR="00BC04C1" w:rsidRPr="001F2BCA" w:rsidRDefault="00BC04C1" w:rsidP="00BC04C1">
      <w:pPr>
        <w:pStyle w:val="a4"/>
        <w:spacing w:after="0"/>
        <w:ind w:firstLine="696"/>
        <w:jc w:val="both"/>
        <w:rPr>
          <w:szCs w:val="28"/>
        </w:rPr>
      </w:pPr>
      <w:r w:rsidRPr="001F2BCA">
        <w:rPr>
          <w:szCs w:val="28"/>
        </w:rPr>
        <w:t xml:space="preserve">У </w:t>
      </w:r>
      <w:r>
        <w:rPr>
          <w:szCs w:val="28"/>
        </w:rPr>
        <w:t xml:space="preserve">проекті рішення </w:t>
      </w:r>
      <w:r w:rsidRPr="001F2BCA">
        <w:rPr>
          <w:szCs w:val="28"/>
        </w:rPr>
        <w:t xml:space="preserve"> враховується пропозиція начальника відділу осв</w:t>
      </w:r>
      <w:r>
        <w:rPr>
          <w:szCs w:val="28"/>
        </w:rPr>
        <w:t>іти, сім’ї, молоді та спорту райдержадміні</w:t>
      </w:r>
      <w:r w:rsidR="00940212">
        <w:rPr>
          <w:szCs w:val="28"/>
        </w:rPr>
        <w:t>страції, та Білецьківського</w:t>
      </w:r>
      <w:r>
        <w:rPr>
          <w:szCs w:val="28"/>
        </w:rPr>
        <w:t xml:space="preserve"> </w:t>
      </w:r>
      <w:r w:rsidR="00940212">
        <w:rPr>
          <w:szCs w:val="28"/>
        </w:rPr>
        <w:t>сільського голови</w:t>
      </w:r>
      <w:r>
        <w:rPr>
          <w:szCs w:val="28"/>
        </w:rPr>
        <w:t xml:space="preserve">. </w:t>
      </w:r>
    </w:p>
    <w:p w:rsidR="00BC04C1" w:rsidRPr="003106DD" w:rsidRDefault="00BC04C1" w:rsidP="00BC04C1">
      <w:pPr>
        <w:jc w:val="both"/>
        <w:rPr>
          <w:b/>
          <w:sz w:val="28"/>
          <w:szCs w:val="28"/>
          <w:lang w:val="uk-UA"/>
        </w:rPr>
      </w:pPr>
      <w:r w:rsidRPr="003106DD">
        <w:rPr>
          <w:b/>
          <w:sz w:val="28"/>
          <w:szCs w:val="28"/>
          <w:lang w:val="uk-UA"/>
        </w:rPr>
        <w:t>6. Регіональний аспект</w:t>
      </w:r>
    </w:p>
    <w:p w:rsidR="00BC04C1" w:rsidRDefault="00BC04C1" w:rsidP="00BC04C1">
      <w:pPr>
        <w:ind w:firstLine="720"/>
        <w:jc w:val="both"/>
        <w:rPr>
          <w:bCs/>
          <w:sz w:val="28"/>
          <w:szCs w:val="28"/>
          <w:lang w:val="uk-UA"/>
        </w:rPr>
      </w:pPr>
      <w:r w:rsidRPr="003106DD">
        <w:rPr>
          <w:sz w:val="28"/>
          <w:szCs w:val="28"/>
          <w:lang w:val="uk-UA"/>
        </w:rPr>
        <w:t xml:space="preserve">Проект рішення визначає участь відділу освіти, сім’ї, молоді та спорту, загальноосвітніх навчальних закладів в </w:t>
      </w:r>
      <w:r w:rsidRPr="003106DD">
        <w:rPr>
          <w:bCs/>
          <w:sz w:val="28"/>
          <w:szCs w:val="28"/>
          <w:lang w:val="uk-UA"/>
        </w:rPr>
        <w:t xml:space="preserve">забезпеченні </w:t>
      </w:r>
      <w:r>
        <w:rPr>
          <w:bCs/>
          <w:sz w:val="28"/>
          <w:szCs w:val="28"/>
          <w:lang w:val="uk-UA"/>
        </w:rPr>
        <w:t>організац</w:t>
      </w:r>
      <w:r w:rsidR="00A67D20">
        <w:rPr>
          <w:bCs/>
          <w:sz w:val="28"/>
          <w:szCs w:val="28"/>
          <w:lang w:val="uk-UA"/>
        </w:rPr>
        <w:t>ії літнього оздоровлення дітей в пришкільних таборах.</w:t>
      </w:r>
    </w:p>
    <w:p w:rsidR="00BC04C1" w:rsidRPr="003106DD" w:rsidRDefault="00BC04C1" w:rsidP="00BC04C1">
      <w:pPr>
        <w:jc w:val="both"/>
        <w:rPr>
          <w:b/>
          <w:sz w:val="28"/>
          <w:szCs w:val="28"/>
        </w:rPr>
      </w:pPr>
      <w:r w:rsidRPr="003106DD">
        <w:rPr>
          <w:b/>
          <w:sz w:val="28"/>
          <w:szCs w:val="28"/>
        </w:rPr>
        <w:t xml:space="preserve">7. </w:t>
      </w:r>
      <w:proofErr w:type="spellStart"/>
      <w:r w:rsidRPr="003106DD">
        <w:rPr>
          <w:b/>
          <w:sz w:val="28"/>
          <w:szCs w:val="28"/>
        </w:rPr>
        <w:t>Громадське</w:t>
      </w:r>
      <w:proofErr w:type="spellEnd"/>
      <w:r w:rsidRPr="003106DD">
        <w:rPr>
          <w:b/>
          <w:sz w:val="28"/>
          <w:szCs w:val="28"/>
        </w:rPr>
        <w:t xml:space="preserve"> </w:t>
      </w:r>
      <w:proofErr w:type="spellStart"/>
      <w:r w:rsidRPr="003106DD">
        <w:rPr>
          <w:b/>
          <w:sz w:val="28"/>
          <w:szCs w:val="28"/>
        </w:rPr>
        <w:t>обговорення</w:t>
      </w:r>
      <w:proofErr w:type="spellEnd"/>
    </w:p>
    <w:p w:rsidR="00BC04C1" w:rsidRDefault="00BC04C1" w:rsidP="00BC04C1">
      <w:pPr>
        <w:pStyle w:val="a4"/>
        <w:spacing w:after="0"/>
        <w:ind w:firstLine="720"/>
        <w:rPr>
          <w:b/>
          <w:szCs w:val="28"/>
        </w:rPr>
      </w:pPr>
      <w:r>
        <w:rPr>
          <w:szCs w:val="28"/>
        </w:rPr>
        <w:t>Проект рішення</w:t>
      </w:r>
      <w:r w:rsidRPr="001F2BCA">
        <w:rPr>
          <w:szCs w:val="28"/>
        </w:rPr>
        <w:t xml:space="preserve"> не потребує проведення громадського обговорення.</w:t>
      </w:r>
      <w:r w:rsidRPr="001F2BCA">
        <w:rPr>
          <w:b/>
          <w:szCs w:val="28"/>
        </w:rPr>
        <w:t xml:space="preserve"> </w:t>
      </w:r>
    </w:p>
    <w:p w:rsidR="00BC04C1" w:rsidRPr="0039109E" w:rsidRDefault="00BC04C1" w:rsidP="00BC04C1">
      <w:pPr>
        <w:jc w:val="both"/>
        <w:rPr>
          <w:b/>
          <w:sz w:val="28"/>
          <w:szCs w:val="28"/>
          <w:lang w:val="uk-UA"/>
        </w:rPr>
      </w:pPr>
      <w:r w:rsidRPr="0039109E">
        <w:rPr>
          <w:b/>
          <w:sz w:val="28"/>
          <w:szCs w:val="28"/>
          <w:lang w:val="uk-UA"/>
        </w:rPr>
        <w:t>8. Прогноз результатів</w:t>
      </w:r>
    </w:p>
    <w:p w:rsidR="00BC04C1" w:rsidRPr="0039109E" w:rsidRDefault="00BC04C1" w:rsidP="00BC04C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</w:t>
      </w:r>
      <w:r w:rsidR="00A67D20">
        <w:rPr>
          <w:sz w:val="28"/>
          <w:szCs w:val="28"/>
          <w:lang w:val="uk-UA"/>
        </w:rPr>
        <w:t>ня коштів дозволить придбати спортивний та ігровий інвентар</w:t>
      </w:r>
      <w:r w:rsidR="00346C5D">
        <w:rPr>
          <w:sz w:val="28"/>
          <w:szCs w:val="28"/>
          <w:lang w:val="uk-UA"/>
        </w:rPr>
        <w:t xml:space="preserve"> для учнів </w:t>
      </w:r>
      <w:proofErr w:type="spellStart"/>
      <w:r w:rsidR="00346C5D">
        <w:rPr>
          <w:sz w:val="28"/>
          <w:szCs w:val="28"/>
          <w:lang w:val="uk-UA"/>
        </w:rPr>
        <w:t>Білецьківсько</w:t>
      </w:r>
      <w:r w:rsidR="002A3592">
        <w:rPr>
          <w:sz w:val="28"/>
          <w:szCs w:val="28"/>
          <w:lang w:val="uk-UA"/>
        </w:rPr>
        <w:t>го</w:t>
      </w:r>
      <w:proofErr w:type="spellEnd"/>
      <w:r w:rsidR="002A3592">
        <w:rPr>
          <w:sz w:val="28"/>
          <w:szCs w:val="28"/>
          <w:lang w:val="uk-UA"/>
        </w:rPr>
        <w:t xml:space="preserve"> НВК та </w:t>
      </w:r>
      <w:proofErr w:type="spellStart"/>
      <w:r w:rsidR="002A3592">
        <w:rPr>
          <w:sz w:val="28"/>
          <w:szCs w:val="28"/>
          <w:lang w:val="uk-UA"/>
        </w:rPr>
        <w:t>Чечелевської</w:t>
      </w:r>
      <w:proofErr w:type="spellEnd"/>
      <w:r w:rsidR="002A3592">
        <w:rPr>
          <w:sz w:val="28"/>
          <w:szCs w:val="28"/>
          <w:lang w:val="uk-UA"/>
        </w:rPr>
        <w:t xml:space="preserve"> ЗОШ І-ІІ</w:t>
      </w:r>
      <w:r w:rsidR="00346C5D">
        <w:rPr>
          <w:sz w:val="28"/>
          <w:szCs w:val="28"/>
          <w:lang w:val="uk-UA"/>
        </w:rPr>
        <w:t xml:space="preserve"> ступенів. </w:t>
      </w:r>
      <w:r w:rsidR="00A67D20">
        <w:rPr>
          <w:sz w:val="28"/>
          <w:szCs w:val="28"/>
          <w:lang w:val="uk-UA"/>
        </w:rPr>
        <w:t xml:space="preserve"> </w:t>
      </w:r>
    </w:p>
    <w:p w:rsidR="00BC04C1" w:rsidRPr="001F2BCA" w:rsidRDefault="00BC04C1" w:rsidP="00BC04C1">
      <w:pPr>
        <w:pStyle w:val="a4"/>
        <w:spacing w:after="0"/>
        <w:ind w:firstLine="709"/>
        <w:rPr>
          <w:bCs/>
          <w:szCs w:val="28"/>
        </w:rPr>
      </w:pPr>
    </w:p>
    <w:p w:rsidR="00BC04C1" w:rsidRDefault="00BC04C1" w:rsidP="00BC04C1">
      <w:pPr>
        <w:rPr>
          <w:bCs/>
          <w:sz w:val="28"/>
          <w:szCs w:val="28"/>
          <w:lang w:val="uk-UA"/>
        </w:rPr>
      </w:pPr>
    </w:p>
    <w:p w:rsidR="00BC04C1" w:rsidRPr="003106DD" w:rsidRDefault="00BC04C1" w:rsidP="00BC04C1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Н</w:t>
      </w:r>
      <w:proofErr w:type="spellStart"/>
      <w:r w:rsidRPr="003106DD">
        <w:rPr>
          <w:sz w:val="28"/>
          <w:szCs w:val="28"/>
        </w:rPr>
        <w:t>ачальник</w:t>
      </w:r>
      <w:proofErr w:type="spellEnd"/>
      <w:r w:rsidRPr="003106DD">
        <w:rPr>
          <w:sz w:val="28"/>
          <w:szCs w:val="28"/>
        </w:rPr>
        <w:t xml:space="preserve"> </w:t>
      </w:r>
      <w:proofErr w:type="spellStart"/>
      <w:r w:rsidRPr="003106DD">
        <w:rPr>
          <w:sz w:val="28"/>
          <w:szCs w:val="28"/>
        </w:rPr>
        <w:t>відділу</w:t>
      </w:r>
      <w:proofErr w:type="spellEnd"/>
      <w:r w:rsidRPr="003106DD">
        <w:rPr>
          <w:sz w:val="28"/>
          <w:szCs w:val="28"/>
        </w:rPr>
        <w:t xml:space="preserve"> </w:t>
      </w:r>
      <w:proofErr w:type="spellStart"/>
      <w:r w:rsidRPr="003106DD">
        <w:rPr>
          <w:sz w:val="28"/>
          <w:szCs w:val="28"/>
        </w:rPr>
        <w:t>освіти</w:t>
      </w:r>
      <w:proofErr w:type="spellEnd"/>
      <w:r w:rsidRPr="003106DD">
        <w:rPr>
          <w:sz w:val="28"/>
          <w:szCs w:val="28"/>
        </w:rPr>
        <w:t>,</w:t>
      </w:r>
    </w:p>
    <w:p w:rsidR="00BC04C1" w:rsidRPr="003106DD" w:rsidRDefault="00BC04C1" w:rsidP="00BC04C1">
      <w:pPr>
        <w:rPr>
          <w:sz w:val="28"/>
          <w:szCs w:val="28"/>
        </w:rPr>
      </w:pPr>
      <w:proofErr w:type="spellStart"/>
      <w:r w:rsidRPr="003106DD">
        <w:rPr>
          <w:sz w:val="28"/>
          <w:szCs w:val="28"/>
        </w:rPr>
        <w:t>сім’ї</w:t>
      </w:r>
      <w:proofErr w:type="spellEnd"/>
      <w:r w:rsidRPr="003106DD">
        <w:rPr>
          <w:sz w:val="28"/>
          <w:szCs w:val="28"/>
        </w:rPr>
        <w:t xml:space="preserve">, </w:t>
      </w:r>
      <w:proofErr w:type="spellStart"/>
      <w:proofErr w:type="gramStart"/>
      <w:r w:rsidRPr="003106DD">
        <w:rPr>
          <w:sz w:val="28"/>
          <w:szCs w:val="28"/>
        </w:rPr>
        <w:t>молод</w:t>
      </w:r>
      <w:proofErr w:type="gramEnd"/>
      <w:r w:rsidRPr="003106DD">
        <w:rPr>
          <w:sz w:val="28"/>
          <w:szCs w:val="28"/>
        </w:rPr>
        <w:t>і</w:t>
      </w:r>
      <w:proofErr w:type="spellEnd"/>
      <w:r w:rsidRPr="003106DD">
        <w:rPr>
          <w:sz w:val="28"/>
          <w:szCs w:val="28"/>
        </w:rPr>
        <w:t>, та спорту</w:t>
      </w:r>
    </w:p>
    <w:p w:rsidR="00BC04C1" w:rsidRPr="003106DD" w:rsidRDefault="00BC04C1" w:rsidP="00BC04C1">
      <w:pPr>
        <w:rPr>
          <w:sz w:val="28"/>
          <w:szCs w:val="28"/>
        </w:rPr>
      </w:pPr>
      <w:proofErr w:type="spellStart"/>
      <w:r w:rsidRPr="003106DD">
        <w:rPr>
          <w:sz w:val="28"/>
          <w:szCs w:val="28"/>
        </w:rPr>
        <w:t>Кременчуцької</w:t>
      </w:r>
      <w:proofErr w:type="spellEnd"/>
    </w:p>
    <w:p w:rsidR="00BC04C1" w:rsidRDefault="00BC04C1" w:rsidP="00BC04C1">
      <w:pPr>
        <w:rPr>
          <w:sz w:val="28"/>
          <w:szCs w:val="28"/>
          <w:lang w:val="uk-UA"/>
        </w:rPr>
      </w:pPr>
      <w:proofErr w:type="spellStart"/>
      <w:r w:rsidRPr="003106DD">
        <w:rPr>
          <w:sz w:val="28"/>
          <w:szCs w:val="28"/>
        </w:rPr>
        <w:t>райдержадміністрації</w:t>
      </w:r>
      <w:proofErr w:type="spellEnd"/>
      <w:r w:rsidRPr="003106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>Г.</w:t>
      </w:r>
      <w:proofErr w:type="spellStart"/>
      <w:r>
        <w:rPr>
          <w:sz w:val="28"/>
          <w:szCs w:val="28"/>
          <w:lang w:val="uk-UA"/>
        </w:rPr>
        <w:t>Семерянін</w:t>
      </w:r>
      <w:proofErr w:type="spellEnd"/>
    </w:p>
    <w:p w:rsidR="00BC04C1" w:rsidRPr="003106DD" w:rsidRDefault="00BC04C1" w:rsidP="00BC04C1">
      <w:pPr>
        <w:rPr>
          <w:sz w:val="28"/>
          <w:szCs w:val="28"/>
        </w:rPr>
      </w:pPr>
    </w:p>
    <w:p w:rsidR="00BC04C1" w:rsidRPr="00D81820" w:rsidRDefault="00BC04C1" w:rsidP="00BC04C1">
      <w:pPr>
        <w:rPr>
          <w:lang w:val="uk-UA"/>
        </w:rPr>
      </w:pPr>
      <w:r>
        <w:rPr>
          <w:sz w:val="28"/>
          <w:szCs w:val="28"/>
        </w:rPr>
        <w:t>«___»______________201</w:t>
      </w:r>
      <w:r>
        <w:rPr>
          <w:sz w:val="28"/>
          <w:szCs w:val="28"/>
          <w:lang w:val="uk-UA"/>
        </w:rPr>
        <w:t>7</w:t>
      </w:r>
      <w:r w:rsidRPr="003106DD">
        <w:rPr>
          <w:sz w:val="28"/>
          <w:szCs w:val="28"/>
        </w:rPr>
        <w:tab/>
      </w:r>
      <w:r w:rsidRPr="003106DD">
        <w:rPr>
          <w:sz w:val="28"/>
          <w:szCs w:val="28"/>
        </w:rPr>
        <w:tab/>
      </w:r>
    </w:p>
    <w:p w:rsidR="006A1D0E" w:rsidRDefault="00826F60">
      <w:pPr>
        <w:rPr>
          <w:lang w:val="uk-UA"/>
        </w:rPr>
      </w:pPr>
    </w:p>
    <w:p w:rsidR="00352E45" w:rsidRDefault="00352E45">
      <w:pPr>
        <w:rPr>
          <w:lang w:val="uk-UA"/>
        </w:rPr>
      </w:pPr>
    </w:p>
    <w:p w:rsidR="00352E45" w:rsidRDefault="00352E45">
      <w:pPr>
        <w:rPr>
          <w:lang w:val="uk-UA"/>
        </w:rPr>
      </w:pPr>
    </w:p>
    <w:p w:rsidR="00352E45" w:rsidRDefault="00352E45">
      <w:pPr>
        <w:rPr>
          <w:lang w:val="uk-UA"/>
        </w:rPr>
      </w:pPr>
    </w:p>
    <w:p w:rsidR="00352E45" w:rsidRDefault="00352E45">
      <w:pPr>
        <w:rPr>
          <w:lang w:val="uk-UA"/>
        </w:rPr>
      </w:pPr>
    </w:p>
    <w:p w:rsidR="00352E45" w:rsidRDefault="00352E45" w:rsidP="00352E45">
      <w:pPr>
        <w:jc w:val="both"/>
        <w:rPr>
          <w:sz w:val="28"/>
          <w:szCs w:val="28"/>
          <w:lang w:val="uk-UA"/>
        </w:rPr>
      </w:pPr>
    </w:p>
    <w:p w:rsidR="00352E45" w:rsidRPr="00BC04C1" w:rsidRDefault="00352E45">
      <w:pPr>
        <w:rPr>
          <w:lang w:val="uk-UA"/>
        </w:rPr>
      </w:pPr>
    </w:p>
    <w:sectPr w:rsidR="00352E45" w:rsidRPr="00BC04C1" w:rsidSect="00BD72C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3BF"/>
    <w:multiLevelType w:val="hybridMultilevel"/>
    <w:tmpl w:val="EDE06C98"/>
    <w:lvl w:ilvl="0" w:tplc="A26EE43A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53260E"/>
    <w:multiLevelType w:val="multilevel"/>
    <w:tmpl w:val="1A4C2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4C1"/>
    <w:rsid w:val="000E4890"/>
    <w:rsid w:val="00146D3D"/>
    <w:rsid w:val="00156F09"/>
    <w:rsid w:val="00197776"/>
    <w:rsid w:val="001D3BAB"/>
    <w:rsid w:val="001E440B"/>
    <w:rsid w:val="0027141C"/>
    <w:rsid w:val="00284D50"/>
    <w:rsid w:val="002A3592"/>
    <w:rsid w:val="003337D9"/>
    <w:rsid w:val="00346C5D"/>
    <w:rsid w:val="00352E45"/>
    <w:rsid w:val="00354B9C"/>
    <w:rsid w:val="003E577C"/>
    <w:rsid w:val="004119A9"/>
    <w:rsid w:val="004472F6"/>
    <w:rsid w:val="004572A3"/>
    <w:rsid w:val="00486060"/>
    <w:rsid w:val="004D4370"/>
    <w:rsid w:val="005E7275"/>
    <w:rsid w:val="00610F26"/>
    <w:rsid w:val="0068414B"/>
    <w:rsid w:val="00724130"/>
    <w:rsid w:val="007A04C6"/>
    <w:rsid w:val="007C1693"/>
    <w:rsid w:val="007E2D95"/>
    <w:rsid w:val="007E367C"/>
    <w:rsid w:val="00826F60"/>
    <w:rsid w:val="008375F1"/>
    <w:rsid w:val="00877713"/>
    <w:rsid w:val="008815B1"/>
    <w:rsid w:val="008F4224"/>
    <w:rsid w:val="0092137E"/>
    <w:rsid w:val="00940212"/>
    <w:rsid w:val="00974E22"/>
    <w:rsid w:val="00A67D20"/>
    <w:rsid w:val="00AC52C1"/>
    <w:rsid w:val="00AE776A"/>
    <w:rsid w:val="00AF0404"/>
    <w:rsid w:val="00AF439C"/>
    <w:rsid w:val="00AF4C08"/>
    <w:rsid w:val="00B72C9C"/>
    <w:rsid w:val="00BC04C1"/>
    <w:rsid w:val="00CA71FB"/>
    <w:rsid w:val="00CB26C7"/>
    <w:rsid w:val="00CE133E"/>
    <w:rsid w:val="00CE64C1"/>
    <w:rsid w:val="00D2433A"/>
    <w:rsid w:val="00D56379"/>
    <w:rsid w:val="00D85655"/>
    <w:rsid w:val="00E0669B"/>
    <w:rsid w:val="00E6742C"/>
    <w:rsid w:val="00E67D9A"/>
    <w:rsid w:val="00E705F4"/>
    <w:rsid w:val="00EA2127"/>
    <w:rsid w:val="00EC736D"/>
    <w:rsid w:val="00F10900"/>
    <w:rsid w:val="00F243BF"/>
    <w:rsid w:val="00F26DD6"/>
    <w:rsid w:val="00F44278"/>
    <w:rsid w:val="00FA3656"/>
    <w:rsid w:val="00FB4D6D"/>
    <w:rsid w:val="00FB5BA7"/>
    <w:rsid w:val="00FD3EC7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C04C1"/>
    <w:pPr>
      <w:keepNext/>
      <w:autoSpaceDE w:val="0"/>
      <w:autoSpaceDN w:val="0"/>
      <w:jc w:val="center"/>
      <w:outlineLvl w:val="0"/>
    </w:pPr>
    <w:rPr>
      <w:rFonts w:ascii="CG Times (W1)" w:hAnsi="CG Times (W1)" w:cs="CG Times (W1)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C04C1"/>
    <w:rPr>
      <w:rFonts w:ascii="CG Times (W1)" w:eastAsia="Times New Roman" w:hAnsi="CG Times (W1)" w:cs="CG Times (W1)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BC04C1"/>
    <w:pPr>
      <w:ind w:left="720"/>
      <w:contextualSpacing/>
    </w:pPr>
    <w:rPr>
      <w:sz w:val="28"/>
      <w:lang w:val="uk-UA"/>
    </w:rPr>
  </w:style>
  <w:style w:type="paragraph" w:styleId="a4">
    <w:name w:val="Body Text"/>
    <w:basedOn w:val="a"/>
    <w:link w:val="a5"/>
    <w:rsid w:val="00BC04C1"/>
    <w:pPr>
      <w:spacing w:after="120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BC04C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BC04C1"/>
    <w:pPr>
      <w:spacing w:after="120" w:line="480" w:lineRule="auto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BC04C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caption"/>
    <w:basedOn w:val="a"/>
    <w:next w:val="a"/>
    <w:qFormat/>
    <w:rsid w:val="00BC04C1"/>
    <w:rPr>
      <w:rFonts w:ascii="Kudriashov" w:eastAsia="Calibri" w:hAnsi="Kudriashov"/>
      <w:b/>
      <w:sz w:val="22"/>
      <w:szCs w:val="20"/>
      <w:lang w:val="uk-UA"/>
    </w:rPr>
  </w:style>
  <w:style w:type="table" w:styleId="a7">
    <w:name w:val="Table Grid"/>
    <w:basedOn w:val="a1"/>
    <w:uiPriority w:val="59"/>
    <w:rsid w:val="003E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2017-06-22T11:12:00Z</cp:lastPrinted>
  <dcterms:created xsi:type="dcterms:W3CDTF">2017-06-29T06:11:00Z</dcterms:created>
  <dcterms:modified xsi:type="dcterms:W3CDTF">2017-06-29T06:11:00Z</dcterms:modified>
</cp:coreProperties>
</file>