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BD" w:rsidRPr="003526BD" w:rsidRDefault="003526BD" w:rsidP="0015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151FF7" w:rsidRPr="00151FF7" w:rsidRDefault="00151FF7" w:rsidP="0015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FF7" w:rsidRPr="00151FF7" w:rsidRDefault="00151FF7" w:rsidP="00151FF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F7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151FF7" w:rsidRPr="00151FF7" w:rsidRDefault="00151FF7" w:rsidP="0015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F7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151FF7" w:rsidRPr="00151FF7" w:rsidRDefault="00151FF7" w:rsidP="0015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F7">
        <w:rPr>
          <w:rFonts w:ascii="Times New Roman" w:hAnsi="Times New Roman" w:cs="Times New Roman"/>
          <w:b/>
          <w:sz w:val="28"/>
          <w:szCs w:val="28"/>
        </w:rPr>
        <w:t>(</w:t>
      </w:r>
      <w:r w:rsidR="00C6282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6282C" w:rsidRPr="003309E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C6282C">
        <w:rPr>
          <w:rFonts w:ascii="Times New Roman" w:hAnsi="Times New Roman" w:cs="Times New Roman"/>
          <w:b/>
          <w:sz w:val="28"/>
          <w:szCs w:val="28"/>
          <w:lang w:val="uk-UA"/>
        </w:rPr>
        <w:t>ятнадцята</w:t>
      </w:r>
      <w:proofErr w:type="spellEnd"/>
      <w:r w:rsidRPr="00151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151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151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51FF7">
        <w:rPr>
          <w:rFonts w:ascii="Times New Roman" w:hAnsi="Times New Roman" w:cs="Times New Roman"/>
          <w:b/>
          <w:sz w:val="28"/>
          <w:szCs w:val="28"/>
        </w:rPr>
        <w:t>)</w:t>
      </w:r>
    </w:p>
    <w:p w:rsidR="00151FF7" w:rsidRPr="00151FF7" w:rsidRDefault="00151FF7" w:rsidP="0015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7" w:rsidRPr="00151FF7" w:rsidRDefault="00151FF7" w:rsidP="00151FF7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1FF7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«    »                     2017 р.</w:t>
      </w:r>
    </w:p>
    <w:p w:rsidR="00151FF7" w:rsidRPr="00151FF7" w:rsidRDefault="001E048F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74320" cy="0"/>
                <wp:effectExtent l="5080" t="5715" r="6350" b="13335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2EE99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0Z6VQIAAGQEAAAOAAAAZHJzL2Uyb0RvYy54bWysVM1uEzEQviPxDpbv6e4mS5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7620" t="10160" r="13335" b="889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533B9A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" strokeweight=".26mm">
                <v:stroke joinstyle="miter"/>
              </v:line>
            </w:pict>
          </mc:Fallback>
        </mc:AlternateContent>
      </w:r>
      <w:r w:rsidR="00151FF7" w:rsidRPr="00151FF7">
        <w:rPr>
          <w:rFonts w:ascii="Times New Roman" w:hAnsi="Times New Roman" w:cs="Times New Roman"/>
          <w:sz w:val="28"/>
          <w:szCs w:val="28"/>
        </w:rPr>
        <w:t xml:space="preserve">   </w:t>
      </w:r>
      <w:r w:rsidR="00151FF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51FF7" w:rsidRPr="00151FF7"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F7">
        <w:rPr>
          <w:rFonts w:ascii="Times New Roman" w:hAnsi="Times New Roman" w:cs="Times New Roman"/>
          <w:sz w:val="28"/>
          <w:szCs w:val="28"/>
        </w:rPr>
        <w:t>Про</w:t>
      </w:r>
      <w:r w:rsidR="00F737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r w:rsidR="004D4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4D4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r w:rsidR="004D4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7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r w:rsidR="004D4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7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51FF7">
        <w:rPr>
          <w:rFonts w:ascii="Times New Roman" w:hAnsi="Times New Roman" w:cs="Times New Roman"/>
          <w:sz w:val="28"/>
          <w:szCs w:val="28"/>
        </w:rPr>
        <w:t xml:space="preserve">до </w:t>
      </w:r>
      <w:r w:rsidR="00F73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="004D4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r w:rsidR="00F73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C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151FF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51FF7">
        <w:rPr>
          <w:rFonts w:ascii="Times New Roman" w:hAnsi="Times New Roman" w:cs="Times New Roman"/>
          <w:sz w:val="28"/>
          <w:szCs w:val="28"/>
        </w:rPr>
        <w:t>іального</w:t>
      </w:r>
      <w:bookmarkStart w:id="0" w:name="_GoBack"/>
      <w:bookmarkEnd w:id="0"/>
      <w:proofErr w:type="spellEnd"/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на 2014 -2017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F7">
        <w:rPr>
          <w:rFonts w:ascii="Times New Roman" w:hAnsi="Times New Roman" w:cs="Times New Roman"/>
          <w:sz w:val="28"/>
          <w:szCs w:val="28"/>
        </w:rPr>
        <w:t xml:space="preserve">роки 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F7" w:rsidRPr="00C6282C" w:rsidRDefault="00151FF7" w:rsidP="0015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F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43, 44</w:t>
      </w:r>
      <w:r w:rsidR="004D4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FF7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статт</w:t>
      </w:r>
      <w:r w:rsidR="00C6282C">
        <w:rPr>
          <w:rFonts w:ascii="Times New Roman" w:hAnsi="Times New Roman" w:cs="Times New Roman"/>
          <w:sz w:val="28"/>
          <w:szCs w:val="28"/>
          <w:lang w:val="uk-UA"/>
        </w:rPr>
        <w:t>ею</w:t>
      </w:r>
      <w:proofErr w:type="spellEnd"/>
      <w:r w:rsidR="00C62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82C">
        <w:rPr>
          <w:rFonts w:ascii="Times New Roman" w:hAnsi="Times New Roman" w:cs="Times New Roman"/>
          <w:sz w:val="28"/>
          <w:szCs w:val="28"/>
          <w:lang w:val="uk-UA"/>
        </w:rPr>
        <w:t>17 Закону України  „Про місцеві державні адміністрації”, Законом України „Про статус ветеранів війни, гарантії їх соціального захисту”, з метою забезпечення реалізації прав, задоволення потреб ветеранів війни та піднятт</w:t>
      </w:r>
      <w:r w:rsidR="00B9413B" w:rsidRPr="00C6282C">
        <w:rPr>
          <w:rFonts w:ascii="Times New Roman" w:hAnsi="Times New Roman" w:cs="Times New Roman"/>
          <w:sz w:val="28"/>
          <w:szCs w:val="28"/>
          <w:lang w:val="uk-UA"/>
        </w:rPr>
        <w:t xml:space="preserve">я рівня їх соціального захисту та на підставі показників районного бюджету на 2017 рік, </w:t>
      </w:r>
      <w:r w:rsidRPr="00C6282C">
        <w:rPr>
          <w:rFonts w:ascii="Times New Roman" w:hAnsi="Times New Roman" w:cs="Times New Roman"/>
          <w:sz w:val="28"/>
          <w:szCs w:val="28"/>
          <w:lang w:val="uk-UA"/>
        </w:rPr>
        <w:t>враховуючи висновки постійних комісій районної ради з питань охорони здоров’я, соціального захисту населення та з питань бюджету, соціально – економічного розвитку,  приватизації, підприємництва,  промисловості, інвестиційної діяльності та регуляторної політики,</w:t>
      </w:r>
    </w:p>
    <w:p w:rsidR="00151FF7" w:rsidRPr="00C6282C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1FF7" w:rsidRPr="00151FF7" w:rsidRDefault="00151FF7" w:rsidP="0015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2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>:</w:t>
      </w:r>
    </w:p>
    <w:p w:rsidR="00151FF7" w:rsidRPr="00151FF7" w:rsidRDefault="00151FF7" w:rsidP="0015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F7" w:rsidRPr="00151FF7" w:rsidRDefault="00151FF7" w:rsidP="00151FF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7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до „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1F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FF7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на 2014 -2017 роки” (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51FF7" w:rsidRPr="00151FF7" w:rsidRDefault="00151FF7" w:rsidP="0015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F7">
        <w:rPr>
          <w:rFonts w:ascii="Times New Roman" w:hAnsi="Times New Roman" w:cs="Times New Roman"/>
          <w:sz w:val="28"/>
          <w:szCs w:val="28"/>
        </w:rPr>
        <w:t>1.1</w:t>
      </w:r>
      <w:r w:rsidRPr="00151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51FF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3 „</w:t>
      </w:r>
      <w:r w:rsidRPr="00151FF7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апрями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та заходи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151FF7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ексної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1F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FF7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на</w:t>
      </w:r>
      <w:r w:rsidRPr="00151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FF7">
        <w:rPr>
          <w:rFonts w:ascii="Times New Roman" w:hAnsi="Times New Roman" w:cs="Times New Roman"/>
          <w:sz w:val="28"/>
          <w:szCs w:val="28"/>
        </w:rPr>
        <w:t xml:space="preserve">2014-2017роки” </w:t>
      </w:r>
      <w:r w:rsidRPr="00151F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151FF7">
        <w:rPr>
          <w:rFonts w:ascii="Times New Roman" w:hAnsi="Times New Roman" w:cs="Times New Roman"/>
          <w:bCs/>
          <w:sz w:val="28"/>
          <w:szCs w:val="28"/>
        </w:rPr>
        <w:t>розділі</w:t>
      </w:r>
      <w:proofErr w:type="spellEnd"/>
      <w:r w:rsidRPr="00151FF7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151FF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1FF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151FF7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151F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Cs/>
          <w:sz w:val="28"/>
          <w:szCs w:val="28"/>
        </w:rPr>
        <w:t>соціального</w:t>
      </w:r>
      <w:proofErr w:type="spellEnd"/>
      <w:r w:rsidRPr="00151F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Cs/>
          <w:sz w:val="28"/>
          <w:szCs w:val="28"/>
        </w:rPr>
        <w:t>ветеранів</w:t>
      </w:r>
      <w:proofErr w:type="spellEnd"/>
      <w:r w:rsidRPr="00151F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Cs/>
          <w:sz w:val="28"/>
          <w:szCs w:val="28"/>
        </w:rPr>
        <w:t>війни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” у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2.7</w:t>
      </w:r>
      <w:r w:rsidRPr="00151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FF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51FF7">
        <w:rPr>
          <w:rFonts w:ascii="Times New Roman" w:hAnsi="Times New Roman" w:cs="Times New Roman"/>
          <w:bCs/>
          <w:sz w:val="28"/>
          <w:szCs w:val="28"/>
        </w:rPr>
        <w:t>підпункті</w:t>
      </w:r>
      <w:proofErr w:type="spellEnd"/>
      <w:r w:rsidRPr="00151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FF7">
        <w:rPr>
          <w:rFonts w:ascii="Times New Roman" w:hAnsi="Times New Roman" w:cs="Times New Roman"/>
          <w:sz w:val="28"/>
          <w:szCs w:val="28"/>
        </w:rPr>
        <w:t>2.7.1. „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статутної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” у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„2017”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Омельницька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C6282C" w:rsidRPr="00A57265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C6282C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2C" w:rsidRPr="00A5726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C6282C" w:rsidRPr="00A57265">
        <w:rPr>
          <w:rFonts w:ascii="Times New Roman" w:hAnsi="Times New Roman" w:cs="Times New Roman"/>
          <w:sz w:val="28"/>
          <w:szCs w:val="28"/>
        </w:rPr>
        <w:t xml:space="preserve"> </w:t>
      </w:r>
      <w:r w:rsidR="008F7AB0" w:rsidRPr="00151FF7">
        <w:rPr>
          <w:rFonts w:ascii="Times New Roman" w:hAnsi="Times New Roman" w:cs="Times New Roman"/>
          <w:sz w:val="28"/>
          <w:szCs w:val="28"/>
        </w:rPr>
        <w:t>„</w:t>
      </w:r>
      <w:r w:rsidR="00C6282C" w:rsidRPr="00A572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282C" w:rsidRPr="00A57265">
        <w:rPr>
          <w:rFonts w:ascii="Times New Roman" w:hAnsi="Times New Roman" w:cs="Times New Roman"/>
          <w:sz w:val="28"/>
          <w:szCs w:val="28"/>
        </w:rPr>
        <w:t>,0</w:t>
      </w:r>
      <w:r w:rsidR="008F7AB0" w:rsidRPr="00151FF7">
        <w:rPr>
          <w:rFonts w:ascii="Times New Roman" w:hAnsi="Times New Roman" w:cs="Times New Roman"/>
          <w:sz w:val="28"/>
          <w:szCs w:val="28"/>
        </w:rPr>
        <w:t>”</w:t>
      </w:r>
      <w:r w:rsidR="00C6282C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2C" w:rsidRPr="00A5726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628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2C" w:rsidRPr="00151FF7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="00C62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AB0" w:rsidRPr="00151FF7">
        <w:rPr>
          <w:rFonts w:ascii="Times New Roman" w:hAnsi="Times New Roman" w:cs="Times New Roman"/>
          <w:sz w:val="28"/>
          <w:szCs w:val="28"/>
        </w:rPr>
        <w:t>„</w:t>
      </w:r>
      <w:r w:rsidR="00B9413B">
        <w:rPr>
          <w:rFonts w:ascii="Times New Roman" w:hAnsi="Times New Roman" w:cs="Times New Roman"/>
          <w:sz w:val="28"/>
          <w:szCs w:val="28"/>
          <w:lang w:val="uk-UA"/>
        </w:rPr>
        <w:t>10,1</w:t>
      </w:r>
      <w:r w:rsidR="008F7AB0" w:rsidRPr="00151FF7">
        <w:rPr>
          <w:rFonts w:ascii="Times New Roman" w:hAnsi="Times New Roman" w:cs="Times New Roman"/>
          <w:sz w:val="28"/>
          <w:szCs w:val="28"/>
        </w:rPr>
        <w:t>”</w:t>
      </w:r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>.</w:t>
      </w:r>
    </w:p>
    <w:p w:rsidR="00151FF7" w:rsidRPr="00A57265" w:rsidRDefault="004D4CE3" w:rsidP="004D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51FF7" w:rsidRPr="00A57265">
        <w:rPr>
          <w:rFonts w:ascii="Times New Roman" w:hAnsi="Times New Roman" w:cs="Times New Roman"/>
          <w:sz w:val="28"/>
          <w:szCs w:val="28"/>
        </w:rPr>
        <w:t xml:space="preserve">1.2.У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паспорті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8 „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,  у тому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r w:rsidR="008F7AB0" w:rsidRPr="00151FF7">
        <w:rPr>
          <w:rFonts w:ascii="Times New Roman" w:hAnsi="Times New Roman" w:cs="Times New Roman"/>
          <w:sz w:val="28"/>
          <w:szCs w:val="28"/>
        </w:rPr>
        <w:t>„</w:t>
      </w:r>
      <w:r w:rsidR="008F7AB0">
        <w:rPr>
          <w:rFonts w:ascii="Times New Roman" w:hAnsi="Times New Roman" w:cs="Times New Roman"/>
          <w:sz w:val="28"/>
          <w:szCs w:val="28"/>
          <w:lang w:val="uk-UA"/>
        </w:rPr>
        <w:t>424,3</w:t>
      </w:r>
      <w:r w:rsidR="003309E9" w:rsidRPr="00A57265">
        <w:rPr>
          <w:rFonts w:ascii="Times New Roman" w:hAnsi="Times New Roman" w:cs="Times New Roman"/>
          <w:sz w:val="28"/>
          <w:szCs w:val="28"/>
        </w:rPr>
        <w:t>”</w:t>
      </w:r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="00151FF7" w:rsidRPr="00A5726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51FF7" w:rsidRPr="00A5726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r w:rsidR="008F7AB0" w:rsidRPr="00151FF7">
        <w:rPr>
          <w:rFonts w:ascii="Times New Roman" w:hAnsi="Times New Roman" w:cs="Times New Roman"/>
          <w:sz w:val="28"/>
          <w:szCs w:val="28"/>
        </w:rPr>
        <w:t>„</w:t>
      </w:r>
      <w:r w:rsidR="00A57265" w:rsidRPr="00A57265">
        <w:rPr>
          <w:rFonts w:ascii="Times New Roman" w:hAnsi="Times New Roman" w:cs="Times New Roman"/>
          <w:sz w:val="28"/>
          <w:szCs w:val="28"/>
          <w:lang w:val="uk-UA"/>
        </w:rPr>
        <w:t>429,4</w:t>
      </w:r>
      <w:r w:rsidR="003309E9" w:rsidRPr="00A57265">
        <w:rPr>
          <w:rFonts w:ascii="Times New Roman" w:hAnsi="Times New Roman" w:cs="Times New Roman"/>
          <w:sz w:val="28"/>
          <w:szCs w:val="28"/>
        </w:rPr>
        <w:t>”</w:t>
      </w:r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.; у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підпункті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8.4. „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об’єднаних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громад)”  -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r w:rsidR="008F7AB0" w:rsidRPr="00151FF7">
        <w:rPr>
          <w:rFonts w:ascii="Times New Roman" w:hAnsi="Times New Roman" w:cs="Times New Roman"/>
          <w:sz w:val="28"/>
          <w:szCs w:val="28"/>
        </w:rPr>
        <w:t>„</w:t>
      </w:r>
      <w:r w:rsidR="008F7AB0">
        <w:rPr>
          <w:rFonts w:ascii="Times New Roman" w:hAnsi="Times New Roman" w:cs="Times New Roman"/>
          <w:sz w:val="28"/>
          <w:szCs w:val="28"/>
          <w:lang w:val="uk-UA"/>
        </w:rPr>
        <w:t>75,4</w:t>
      </w:r>
      <w:r w:rsidR="003309E9" w:rsidRPr="00A57265">
        <w:rPr>
          <w:rFonts w:ascii="Times New Roman" w:hAnsi="Times New Roman" w:cs="Times New Roman"/>
          <w:sz w:val="28"/>
          <w:szCs w:val="28"/>
        </w:rPr>
        <w:t>”</w:t>
      </w:r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r w:rsidR="008F7AB0" w:rsidRPr="00151FF7">
        <w:rPr>
          <w:rFonts w:ascii="Times New Roman" w:hAnsi="Times New Roman" w:cs="Times New Roman"/>
          <w:sz w:val="28"/>
          <w:szCs w:val="28"/>
        </w:rPr>
        <w:t>„</w:t>
      </w:r>
      <w:r w:rsidR="00A57265" w:rsidRPr="00A57265">
        <w:rPr>
          <w:rFonts w:ascii="Times New Roman" w:hAnsi="Times New Roman" w:cs="Times New Roman"/>
          <w:sz w:val="28"/>
          <w:szCs w:val="28"/>
          <w:lang w:val="uk-UA"/>
        </w:rPr>
        <w:t>80,5</w:t>
      </w:r>
      <w:r w:rsidR="003309E9" w:rsidRPr="00A57265">
        <w:rPr>
          <w:rFonts w:ascii="Times New Roman" w:hAnsi="Times New Roman" w:cs="Times New Roman"/>
          <w:sz w:val="28"/>
          <w:szCs w:val="28"/>
        </w:rPr>
        <w:t>”</w:t>
      </w:r>
      <w:r w:rsidR="00151FF7" w:rsidRPr="00A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151FF7" w:rsidRPr="00A5726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151FF7" w:rsidRPr="00A57265"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151FF7" w:rsidRPr="00151FF7" w:rsidRDefault="00151FF7" w:rsidP="00151FF7">
      <w:pPr>
        <w:pStyle w:val="a3"/>
        <w:rPr>
          <w:szCs w:val="28"/>
        </w:rPr>
      </w:pPr>
      <w:r w:rsidRPr="00151FF7">
        <w:rPr>
          <w:szCs w:val="28"/>
        </w:rPr>
        <w:t xml:space="preserve">         1.3. У розділі  Програми „Ресурсне забезпечення”, додаток 2 до Програми: </w:t>
      </w:r>
    </w:p>
    <w:p w:rsidR="00151FF7" w:rsidRPr="00151FF7" w:rsidRDefault="00151FF7" w:rsidP="00151FF7">
      <w:pPr>
        <w:pStyle w:val="a3"/>
        <w:rPr>
          <w:szCs w:val="28"/>
        </w:rPr>
      </w:pPr>
      <w:r w:rsidRPr="00151FF7">
        <w:rPr>
          <w:szCs w:val="28"/>
        </w:rPr>
        <w:t xml:space="preserve">       - в рядку „Обсяг ресурсів, усього, у тому числі:” на 2017 рік </w:t>
      </w:r>
      <w:r w:rsidR="00C6282C" w:rsidRPr="00A57265">
        <w:rPr>
          <w:szCs w:val="28"/>
        </w:rPr>
        <w:t xml:space="preserve">замість суми </w:t>
      </w:r>
      <w:r w:rsidR="003309E9" w:rsidRPr="00151FF7">
        <w:rPr>
          <w:szCs w:val="28"/>
        </w:rPr>
        <w:t>„</w:t>
      </w:r>
      <w:r w:rsidR="00C6282C">
        <w:rPr>
          <w:szCs w:val="28"/>
        </w:rPr>
        <w:t>94,3</w:t>
      </w:r>
      <w:r w:rsidR="003309E9" w:rsidRPr="00A57265">
        <w:rPr>
          <w:szCs w:val="28"/>
        </w:rPr>
        <w:t>”</w:t>
      </w:r>
      <w:r w:rsidR="00C6282C" w:rsidRPr="00A57265">
        <w:rPr>
          <w:szCs w:val="28"/>
        </w:rPr>
        <w:t xml:space="preserve"> </w:t>
      </w:r>
      <w:proofErr w:type="spellStart"/>
      <w:r w:rsidR="00C6282C" w:rsidRPr="00A57265">
        <w:rPr>
          <w:szCs w:val="28"/>
        </w:rPr>
        <w:t>тис.грн</w:t>
      </w:r>
      <w:proofErr w:type="spellEnd"/>
      <w:r w:rsidR="00C6282C">
        <w:rPr>
          <w:szCs w:val="28"/>
        </w:rPr>
        <w:t>.</w:t>
      </w:r>
      <w:r w:rsidR="00C6282C" w:rsidRPr="00151FF7">
        <w:rPr>
          <w:szCs w:val="28"/>
        </w:rPr>
        <w:t xml:space="preserve"> </w:t>
      </w:r>
      <w:r w:rsidRPr="00151FF7">
        <w:rPr>
          <w:szCs w:val="28"/>
        </w:rPr>
        <w:t>поставити „</w:t>
      </w:r>
      <w:r w:rsidR="00B9413B">
        <w:rPr>
          <w:szCs w:val="28"/>
        </w:rPr>
        <w:t>99,4</w:t>
      </w:r>
      <w:r w:rsidRPr="00151FF7">
        <w:rPr>
          <w:szCs w:val="28"/>
        </w:rPr>
        <w:t>”;</w:t>
      </w:r>
    </w:p>
    <w:p w:rsidR="00151FF7" w:rsidRPr="00151FF7" w:rsidRDefault="00151FF7" w:rsidP="00151FF7">
      <w:pPr>
        <w:pStyle w:val="a3"/>
        <w:rPr>
          <w:szCs w:val="28"/>
        </w:rPr>
      </w:pPr>
      <w:r w:rsidRPr="00151FF7">
        <w:rPr>
          <w:szCs w:val="28"/>
        </w:rPr>
        <w:lastRenderedPageBreak/>
        <w:t xml:space="preserve">       - в рядку „коштів сільських бюджетів (об’єднаних територіальних громад)” на 2017 рік </w:t>
      </w:r>
      <w:r w:rsidR="00C6282C" w:rsidRPr="00A57265">
        <w:rPr>
          <w:szCs w:val="28"/>
        </w:rPr>
        <w:t xml:space="preserve">замість суми </w:t>
      </w:r>
      <w:r w:rsidR="003309E9" w:rsidRPr="00151FF7">
        <w:rPr>
          <w:szCs w:val="28"/>
        </w:rPr>
        <w:t>„</w:t>
      </w:r>
      <w:r w:rsidR="00C6282C">
        <w:rPr>
          <w:szCs w:val="28"/>
        </w:rPr>
        <w:t>47,3</w:t>
      </w:r>
      <w:r w:rsidR="003309E9" w:rsidRPr="00A57265">
        <w:rPr>
          <w:szCs w:val="28"/>
        </w:rPr>
        <w:t>”</w:t>
      </w:r>
      <w:r w:rsidR="00C6282C" w:rsidRPr="00A57265">
        <w:rPr>
          <w:szCs w:val="28"/>
        </w:rPr>
        <w:t xml:space="preserve"> </w:t>
      </w:r>
      <w:proofErr w:type="spellStart"/>
      <w:r w:rsidR="00C6282C" w:rsidRPr="00A57265">
        <w:rPr>
          <w:szCs w:val="28"/>
        </w:rPr>
        <w:t>тис.грн</w:t>
      </w:r>
      <w:proofErr w:type="spellEnd"/>
      <w:r w:rsidR="00C6282C">
        <w:rPr>
          <w:szCs w:val="28"/>
        </w:rPr>
        <w:t>.</w:t>
      </w:r>
      <w:r w:rsidR="00C6282C" w:rsidRPr="00151FF7">
        <w:rPr>
          <w:szCs w:val="28"/>
        </w:rPr>
        <w:t xml:space="preserve"> </w:t>
      </w:r>
      <w:r w:rsidRPr="00151FF7">
        <w:rPr>
          <w:szCs w:val="28"/>
        </w:rPr>
        <w:t>поставити „</w:t>
      </w:r>
      <w:r w:rsidR="00B9413B">
        <w:rPr>
          <w:szCs w:val="28"/>
        </w:rPr>
        <w:t>52,4</w:t>
      </w:r>
      <w:r w:rsidRPr="00151FF7">
        <w:rPr>
          <w:szCs w:val="28"/>
        </w:rPr>
        <w:t xml:space="preserve">”; </w:t>
      </w:r>
    </w:p>
    <w:p w:rsidR="00151FF7" w:rsidRPr="00151FF7" w:rsidRDefault="00151FF7" w:rsidP="00151FF7">
      <w:pPr>
        <w:pStyle w:val="a3"/>
        <w:rPr>
          <w:szCs w:val="28"/>
        </w:rPr>
      </w:pPr>
      <w:r w:rsidRPr="00151FF7">
        <w:rPr>
          <w:szCs w:val="28"/>
        </w:rPr>
        <w:t xml:space="preserve">         - в рядку „Усього витрат на виконання програми”:</w:t>
      </w:r>
    </w:p>
    <w:p w:rsidR="00151FF7" w:rsidRPr="00151FF7" w:rsidRDefault="00151FF7" w:rsidP="00151FF7">
      <w:pPr>
        <w:pStyle w:val="a3"/>
        <w:rPr>
          <w:szCs w:val="28"/>
        </w:rPr>
      </w:pPr>
      <w:r w:rsidRPr="00151FF7">
        <w:rPr>
          <w:szCs w:val="28"/>
        </w:rPr>
        <w:t xml:space="preserve">„Обсяг ресурсів, усього, у тому числі:” </w:t>
      </w:r>
      <w:r w:rsidR="00C6282C" w:rsidRPr="00A57265">
        <w:rPr>
          <w:szCs w:val="28"/>
        </w:rPr>
        <w:t xml:space="preserve">замість суми </w:t>
      </w:r>
      <w:r w:rsidR="003309E9" w:rsidRPr="00151FF7">
        <w:rPr>
          <w:szCs w:val="28"/>
        </w:rPr>
        <w:t>„</w:t>
      </w:r>
      <w:r w:rsidR="00C6282C">
        <w:rPr>
          <w:szCs w:val="28"/>
        </w:rPr>
        <w:t>424,3</w:t>
      </w:r>
      <w:r w:rsidR="003309E9" w:rsidRPr="00A57265">
        <w:rPr>
          <w:szCs w:val="28"/>
        </w:rPr>
        <w:t>”</w:t>
      </w:r>
      <w:r w:rsidR="00C6282C" w:rsidRPr="00A57265">
        <w:rPr>
          <w:szCs w:val="28"/>
        </w:rPr>
        <w:t xml:space="preserve"> </w:t>
      </w:r>
      <w:proofErr w:type="spellStart"/>
      <w:r w:rsidR="00C6282C" w:rsidRPr="00A57265">
        <w:rPr>
          <w:szCs w:val="28"/>
        </w:rPr>
        <w:t>тис.грн</w:t>
      </w:r>
      <w:proofErr w:type="spellEnd"/>
      <w:r w:rsidR="003309E9">
        <w:rPr>
          <w:szCs w:val="28"/>
        </w:rPr>
        <w:t>.</w:t>
      </w:r>
      <w:r w:rsidR="00C6282C" w:rsidRPr="00151FF7">
        <w:rPr>
          <w:szCs w:val="28"/>
        </w:rPr>
        <w:t xml:space="preserve"> </w:t>
      </w:r>
      <w:r w:rsidRPr="00151FF7">
        <w:rPr>
          <w:szCs w:val="28"/>
        </w:rPr>
        <w:t>поставити „</w:t>
      </w:r>
      <w:r w:rsidR="008207DF">
        <w:rPr>
          <w:szCs w:val="28"/>
        </w:rPr>
        <w:t>429,4</w:t>
      </w:r>
      <w:r w:rsidRPr="00151FF7">
        <w:rPr>
          <w:szCs w:val="28"/>
        </w:rPr>
        <w:t>”;</w:t>
      </w:r>
    </w:p>
    <w:p w:rsidR="00151FF7" w:rsidRPr="00151FF7" w:rsidRDefault="00151FF7" w:rsidP="00151FF7">
      <w:pPr>
        <w:pStyle w:val="a3"/>
        <w:rPr>
          <w:szCs w:val="28"/>
        </w:rPr>
      </w:pPr>
      <w:r w:rsidRPr="00151FF7">
        <w:rPr>
          <w:szCs w:val="28"/>
        </w:rPr>
        <w:t xml:space="preserve">„коштів сільських бюджетів (об’єднаних територіальних громад)” </w:t>
      </w:r>
      <w:r w:rsidR="00C6282C" w:rsidRPr="00A57265">
        <w:rPr>
          <w:szCs w:val="28"/>
        </w:rPr>
        <w:t xml:space="preserve">замість суми </w:t>
      </w:r>
      <w:r w:rsidR="003309E9" w:rsidRPr="00151FF7">
        <w:rPr>
          <w:szCs w:val="28"/>
        </w:rPr>
        <w:t>„</w:t>
      </w:r>
      <w:r w:rsidR="00C6282C">
        <w:rPr>
          <w:szCs w:val="28"/>
        </w:rPr>
        <w:t>75,4</w:t>
      </w:r>
      <w:r w:rsidR="003309E9" w:rsidRPr="00A57265">
        <w:rPr>
          <w:szCs w:val="28"/>
        </w:rPr>
        <w:t>”</w:t>
      </w:r>
      <w:r w:rsidR="00C6282C" w:rsidRPr="00A57265">
        <w:rPr>
          <w:szCs w:val="28"/>
        </w:rPr>
        <w:t xml:space="preserve"> </w:t>
      </w:r>
      <w:proofErr w:type="spellStart"/>
      <w:r w:rsidR="00C6282C" w:rsidRPr="00A57265">
        <w:rPr>
          <w:szCs w:val="28"/>
        </w:rPr>
        <w:t>тис.грн</w:t>
      </w:r>
      <w:proofErr w:type="spellEnd"/>
      <w:r w:rsidR="00C6282C">
        <w:rPr>
          <w:szCs w:val="28"/>
        </w:rPr>
        <w:t>.</w:t>
      </w:r>
      <w:r w:rsidR="00C6282C" w:rsidRPr="00151FF7">
        <w:rPr>
          <w:szCs w:val="28"/>
        </w:rPr>
        <w:t xml:space="preserve"> </w:t>
      </w:r>
      <w:r w:rsidRPr="00151FF7">
        <w:rPr>
          <w:szCs w:val="28"/>
        </w:rPr>
        <w:t>поставити „</w:t>
      </w:r>
      <w:r w:rsidR="008207DF">
        <w:rPr>
          <w:szCs w:val="28"/>
        </w:rPr>
        <w:t>80,5</w:t>
      </w:r>
      <w:r w:rsidRPr="00151FF7">
        <w:rPr>
          <w:szCs w:val="28"/>
        </w:rPr>
        <w:t xml:space="preserve">”.  </w:t>
      </w:r>
    </w:p>
    <w:p w:rsidR="00151FF7" w:rsidRPr="00151FF7" w:rsidRDefault="00F737E2" w:rsidP="0015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1FF7" w:rsidRPr="00151F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>.</w:t>
      </w:r>
    </w:p>
    <w:p w:rsidR="00151FF7" w:rsidRPr="00151FF7" w:rsidRDefault="00F737E2" w:rsidP="0015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51FF7" w:rsidRPr="00151F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FF7" w:rsidRPr="00151FF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FF7" w:rsidRPr="00151FF7" w:rsidRDefault="00151FF7" w:rsidP="0015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F7">
        <w:rPr>
          <w:rFonts w:ascii="Times New Roman" w:hAnsi="Times New Roman" w:cs="Times New Roman"/>
          <w:sz w:val="28"/>
          <w:szCs w:val="28"/>
        </w:rPr>
        <w:t xml:space="preserve">      ГОЛОВА</w:t>
      </w:r>
    </w:p>
    <w:p w:rsidR="00151FF7" w:rsidRPr="00151FF7" w:rsidRDefault="00151FF7" w:rsidP="00151F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1FF7">
        <w:rPr>
          <w:rFonts w:ascii="Times New Roman" w:hAnsi="Times New Roman" w:cs="Times New Roman"/>
          <w:sz w:val="28"/>
          <w:szCs w:val="28"/>
        </w:rPr>
        <w:t xml:space="preserve">РАЙОННОЇ РАДИ                                                                      </w:t>
      </w:r>
      <w:r w:rsidRPr="00151FF7">
        <w:rPr>
          <w:rFonts w:ascii="Times New Roman" w:hAnsi="Times New Roman" w:cs="Times New Roman"/>
          <w:color w:val="000000"/>
          <w:sz w:val="28"/>
          <w:szCs w:val="28"/>
        </w:rPr>
        <w:t>А.О.ДРОФА</w:t>
      </w:r>
    </w:p>
    <w:p w:rsidR="00151FF7" w:rsidRPr="00151FF7" w:rsidRDefault="00151FF7" w:rsidP="00151FF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FF7" w:rsidRPr="00151FF7" w:rsidRDefault="00151FF7" w:rsidP="00151FF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FF7" w:rsidRPr="00151FF7" w:rsidRDefault="00151FF7" w:rsidP="00151FF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Default="00151FF7" w:rsidP="00151FF7">
      <w:pPr>
        <w:tabs>
          <w:tab w:val="left" w:pos="6521"/>
        </w:tabs>
        <w:jc w:val="both"/>
        <w:rPr>
          <w:color w:val="000000"/>
        </w:rPr>
      </w:pPr>
    </w:p>
    <w:p w:rsidR="00151FF7" w:rsidRPr="00151FF7" w:rsidRDefault="00151FF7" w:rsidP="00151FF7">
      <w:pPr>
        <w:tabs>
          <w:tab w:val="left" w:pos="6521"/>
        </w:tabs>
        <w:jc w:val="both"/>
        <w:rPr>
          <w:color w:val="000000"/>
          <w:lang w:val="uk-UA"/>
        </w:rPr>
      </w:pPr>
    </w:p>
    <w:p w:rsidR="00151FF7" w:rsidRPr="00151FF7" w:rsidRDefault="00151FF7" w:rsidP="00151FF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>: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1FF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</w:p>
    <w:p w:rsidR="00151FF7" w:rsidRPr="00151FF7" w:rsidRDefault="00151FF7" w:rsidP="00151FF7">
      <w:pPr>
        <w:tabs>
          <w:tab w:val="left" w:pos="6440"/>
          <w:tab w:val="left" w:pos="6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В.М.Приходько</w:t>
      </w:r>
      <w:proofErr w:type="spellEnd"/>
    </w:p>
    <w:p w:rsidR="00151FF7" w:rsidRPr="00151FF7" w:rsidRDefault="00151FF7" w:rsidP="00151FF7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1FF7">
        <w:rPr>
          <w:rFonts w:ascii="Times New Roman" w:hAnsi="Times New Roman" w:cs="Times New Roman"/>
          <w:sz w:val="28"/>
          <w:szCs w:val="28"/>
        </w:rPr>
        <w:t>ПОГОДЖЕНО: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F7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151FF7" w:rsidRPr="00151FF7" w:rsidRDefault="00151FF7" w:rsidP="00151FF7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Е.І.Скляревський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r w:rsidRPr="00151FF7">
        <w:rPr>
          <w:rFonts w:ascii="Times New Roman" w:hAnsi="Times New Roman" w:cs="Times New Roman"/>
          <w:sz w:val="28"/>
          <w:szCs w:val="28"/>
        </w:rPr>
        <w:tab/>
      </w:r>
    </w:p>
    <w:p w:rsidR="00151FF7" w:rsidRPr="00151FF7" w:rsidRDefault="00151FF7" w:rsidP="00151FF7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F7" w:rsidRPr="00151FF7" w:rsidRDefault="00151FF7" w:rsidP="00151FF7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F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51FF7" w:rsidRPr="00151FF7" w:rsidRDefault="00151FF7" w:rsidP="00151FF7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Н.В.Цюпа</w:t>
      </w:r>
      <w:proofErr w:type="spellEnd"/>
    </w:p>
    <w:p w:rsidR="00151FF7" w:rsidRPr="00151FF7" w:rsidRDefault="00151FF7" w:rsidP="00151FF7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F7" w:rsidRPr="00151FF7" w:rsidRDefault="00151FF7" w:rsidP="00151FF7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F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r w:rsidRPr="00151F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О.І.Тютюнник</w:t>
      </w:r>
      <w:proofErr w:type="spellEnd"/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pacing w:val="4"/>
          <w:sz w:val="28"/>
          <w:szCs w:val="28"/>
        </w:rPr>
        <w:t>Керівник</w:t>
      </w:r>
      <w:proofErr w:type="spellEnd"/>
      <w:r w:rsidRPr="00151FF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pacing w:val="4"/>
          <w:sz w:val="28"/>
          <w:szCs w:val="28"/>
        </w:rPr>
        <w:t>апарату</w:t>
      </w:r>
      <w:proofErr w:type="spellEnd"/>
      <w:r w:rsidRPr="00151FF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pacing w:val="4"/>
          <w:sz w:val="28"/>
          <w:szCs w:val="28"/>
        </w:rPr>
        <w:t>районної</w:t>
      </w:r>
      <w:proofErr w:type="spellEnd"/>
      <w:r w:rsidRPr="00151FF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pacing w:val="4"/>
          <w:sz w:val="28"/>
          <w:szCs w:val="28"/>
        </w:rPr>
        <w:t>державної</w:t>
      </w:r>
      <w:proofErr w:type="spellEnd"/>
      <w:r w:rsidRPr="00151FF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pacing w:val="4"/>
          <w:sz w:val="28"/>
          <w:szCs w:val="28"/>
        </w:rPr>
        <w:t>адміністрації</w:t>
      </w:r>
      <w:proofErr w:type="spellEnd"/>
      <w:r w:rsidRPr="00151FF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1FF7">
        <w:rPr>
          <w:rFonts w:ascii="Times New Roman" w:hAnsi="Times New Roman" w:cs="Times New Roman"/>
          <w:spacing w:val="4"/>
          <w:sz w:val="28"/>
          <w:szCs w:val="28"/>
        </w:rPr>
        <w:tab/>
        <w:t xml:space="preserve">                                              Т.М.</w:t>
      </w:r>
      <w:r w:rsidR="004D4CE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proofErr w:type="spellStart"/>
      <w:r w:rsidRPr="00151FF7">
        <w:rPr>
          <w:rFonts w:ascii="Times New Roman" w:hAnsi="Times New Roman" w:cs="Times New Roman"/>
          <w:spacing w:val="4"/>
          <w:sz w:val="28"/>
          <w:szCs w:val="28"/>
        </w:rPr>
        <w:t>Самбур</w:t>
      </w:r>
      <w:proofErr w:type="spellEnd"/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tbl>
      <w:tblPr>
        <w:tblW w:w="9960" w:type="dxa"/>
        <w:tblLayout w:type="fixed"/>
        <w:tblLook w:val="01E0" w:firstRow="1" w:lastRow="1" w:firstColumn="1" w:lastColumn="1" w:noHBand="0" w:noVBand="0"/>
      </w:tblPr>
      <w:tblGrid>
        <w:gridCol w:w="4931"/>
        <w:gridCol w:w="2695"/>
        <w:gridCol w:w="2334"/>
      </w:tblGrid>
      <w:tr w:rsidR="00151FF7" w:rsidRPr="00151FF7" w:rsidTr="00103C26">
        <w:trPr>
          <w:trHeight w:val="1357"/>
        </w:trPr>
        <w:tc>
          <w:tcPr>
            <w:tcW w:w="4931" w:type="dxa"/>
          </w:tcPr>
          <w:p w:rsidR="00151FF7" w:rsidRPr="00151FF7" w:rsidRDefault="00151FF7" w:rsidP="00151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  <w:p w:rsidR="004D4CE3" w:rsidRDefault="00151FF7" w:rsidP="00151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4D4CE3" w:rsidRDefault="004D4CE3" w:rsidP="004D4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CE3" w:rsidRDefault="004D4CE3" w:rsidP="004D4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CE3" w:rsidRPr="00151FF7" w:rsidRDefault="004D4CE3" w:rsidP="004D4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FF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  <w:p w:rsidR="004D4CE3" w:rsidRDefault="004D4CE3" w:rsidP="004D4CE3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151FF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151FF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>іністрації</w:t>
            </w:r>
          </w:p>
          <w:p w:rsidR="00151FF7" w:rsidRPr="004D4CE3" w:rsidRDefault="00151FF7" w:rsidP="004D4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5" w:type="dxa"/>
          </w:tcPr>
          <w:p w:rsidR="00151FF7" w:rsidRPr="00151FF7" w:rsidRDefault="00151FF7" w:rsidP="00151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34" w:type="dxa"/>
            <w:vAlign w:val="center"/>
          </w:tcPr>
          <w:p w:rsidR="00151FF7" w:rsidRPr="00151FF7" w:rsidRDefault="00151FF7" w:rsidP="00151FF7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51FF7" w:rsidRPr="00151FF7" w:rsidRDefault="00151FF7" w:rsidP="00151FF7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F7" w:rsidRPr="00151FF7" w:rsidRDefault="00151FF7" w:rsidP="0015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F7" w:rsidRDefault="00151FF7" w:rsidP="0015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4D4C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1FF7">
              <w:rPr>
                <w:rFonts w:ascii="Times New Roman" w:hAnsi="Times New Roman" w:cs="Times New Roman"/>
                <w:sz w:val="28"/>
                <w:szCs w:val="28"/>
              </w:rPr>
              <w:t>Олексієнко</w:t>
            </w:r>
            <w:proofErr w:type="spellEnd"/>
          </w:p>
          <w:p w:rsidR="004D4CE3" w:rsidRPr="004D4CE3" w:rsidRDefault="004D4CE3" w:rsidP="0015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E3" w:rsidRDefault="004D4CE3" w:rsidP="004D4CE3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</w:p>
          <w:p w:rsidR="004D4CE3" w:rsidRDefault="004D4CE3" w:rsidP="004D4CE3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</w:p>
          <w:p w:rsidR="004D4CE3" w:rsidRPr="00151FF7" w:rsidRDefault="004D4CE3" w:rsidP="004D4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FF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О.В.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1FF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Піддубна</w:t>
            </w:r>
            <w:proofErr w:type="spellEnd"/>
          </w:p>
          <w:p w:rsidR="00151FF7" w:rsidRPr="00151FF7" w:rsidRDefault="00151FF7" w:rsidP="00151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F7" w:rsidRPr="00151FF7" w:rsidRDefault="00151FF7" w:rsidP="00151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51FF7" w:rsidRPr="00151FF7" w:rsidRDefault="008F7AB0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F7" w:rsidRPr="00151FF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151FF7" w:rsidRPr="0015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51FF7">
        <w:rPr>
          <w:rFonts w:ascii="Times New Roman" w:hAnsi="Times New Roman" w:cs="Times New Roman"/>
          <w:spacing w:val="4"/>
          <w:sz w:val="28"/>
          <w:szCs w:val="28"/>
        </w:rPr>
        <w:tab/>
        <w:t xml:space="preserve">                                               </w:t>
      </w:r>
      <w:r w:rsidR="003309E9" w:rsidRPr="00C6282C">
        <w:rPr>
          <w:rFonts w:ascii="Times New Roman" w:hAnsi="Times New Roman" w:cs="Times New Roman"/>
          <w:sz w:val="28"/>
          <w:szCs w:val="28"/>
        </w:rPr>
        <w:t>Н.</w:t>
      </w:r>
      <w:r w:rsidR="003309E9">
        <w:rPr>
          <w:rFonts w:ascii="Times New Roman" w:hAnsi="Times New Roman" w:cs="Times New Roman"/>
          <w:sz w:val="28"/>
          <w:szCs w:val="28"/>
          <w:lang w:val="uk-UA"/>
        </w:rPr>
        <w:t>Ю.</w:t>
      </w:r>
      <w:proofErr w:type="spellStart"/>
      <w:r w:rsidR="003309E9">
        <w:rPr>
          <w:rFonts w:ascii="Times New Roman" w:hAnsi="Times New Roman" w:cs="Times New Roman"/>
          <w:sz w:val="28"/>
          <w:szCs w:val="28"/>
          <w:lang w:val="uk-UA"/>
        </w:rPr>
        <w:t>Маз</w:t>
      </w:r>
      <w:proofErr w:type="spellEnd"/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F7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бюджету,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3309E9">
        <w:rPr>
          <w:rFonts w:ascii="Times New Roman" w:hAnsi="Times New Roman" w:cs="Times New Roman"/>
          <w:sz w:val="28"/>
          <w:szCs w:val="28"/>
          <w:lang w:val="uk-UA"/>
        </w:rPr>
        <w:t>М.К.</w:t>
      </w:r>
      <w:proofErr w:type="spellStart"/>
      <w:r w:rsidR="003309E9">
        <w:rPr>
          <w:rFonts w:ascii="Times New Roman" w:hAnsi="Times New Roman" w:cs="Times New Roman"/>
          <w:sz w:val="28"/>
          <w:szCs w:val="28"/>
          <w:lang w:val="uk-UA"/>
        </w:rPr>
        <w:t>Черниш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1FF7" w:rsidRPr="00151FF7" w:rsidRDefault="00151FF7" w:rsidP="00151FF7">
      <w:pPr>
        <w:tabs>
          <w:tab w:val="left" w:pos="3402"/>
          <w:tab w:val="left" w:pos="3686"/>
          <w:tab w:val="left" w:pos="71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ПОЯСНЮВАЛЬНА  ЗАПИСКА</w:t>
      </w:r>
    </w:p>
    <w:p w:rsidR="00151FF7" w:rsidRPr="00151FF7" w:rsidRDefault="00151FF7" w:rsidP="00151F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до проекту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ради „ </w:t>
      </w:r>
      <w:r w:rsidRPr="00151FF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1F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FF7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на 2014 -2017 роки</w:t>
      </w:r>
      <w:r w:rsidRPr="00151FF7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151FF7" w:rsidRPr="00151FF7" w:rsidRDefault="00151FF7" w:rsidP="00151FF7">
      <w:pPr>
        <w:tabs>
          <w:tab w:val="left" w:pos="3927"/>
          <w:tab w:val="left" w:pos="4301"/>
        </w:tabs>
        <w:spacing w:after="0" w:line="240" w:lineRule="auto"/>
        <w:ind w:right="-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1. 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Обґрунтування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необхідності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прийняття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51FF7" w:rsidRPr="00151FF7" w:rsidRDefault="00151FF7" w:rsidP="00151F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1F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FF7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потреб.</w:t>
      </w:r>
    </w:p>
    <w:p w:rsidR="00151FF7" w:rsidRPr="00151FF7" w:rsidRDefault="00151FF7" w:rsidP="00151FF7">
      <w:pPr>
        <w:spacing w:after="0" w:line="240" w:lineRule="auto"/>
        <w:ind w:right="-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2.  Мета та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прийняття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51FF7" w:rsidRPr="00151FF7" w:rsidRDefault="00151FF7" w:rsidP="00151F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>.</w:t>
      </w:r>
    </w:p>
    <w:p w:rsidR="00151FF7" w:rsidRPr="00151FF7" w:rsidRDefault="00151FF7" w:rsidP="00151FF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ab/>
        <w:t>3</w:t>
      </w:r>
      <w:r w:rsidRPr="00151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151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Правові</w:t>
      </w:r>
      <w:proofErr w:type="spellEnd"/>
      <w:r w:rsidRPr="00151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аспекти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51FF7" w:rsidRPr="00151FF7" w:rsidRDefault="00151FF7" w:rsidP="00151FF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FF7">
        <w:rPr>
          <w:rFonts w:ascii="Times New Roman" w:hAnsi="Times New Roman" w:cs="Times New Roman"/>
          <w:sz w:val="28"/>
          <w:szCs w:val="28"/>
        </w:rPr>
        <w:t xml:space="preserve">           Закон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1FF7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151FF7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09.04.99 № 586-ХІ</w:t>
      </w:r>
      <w:r w:rsidRPr="00151F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1FF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з протоколу № 63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07.11.2013 року та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>.</w:t>
      </w:r>
    </w:p>
    <w:p w:rsidR="00151FF7" w:rsidRPr="00151FF7" w:rsidRDefault="00151FF7" w:rsidP="00151FF7">
      <w:pPr>
        <w:pStyle w:val="a3"/>
        <w:tabs>
          <w:tab w:val="left" w:pos="748"/>
        </w:tabs>
        <w:ind w:right="-5"/>
        <w:rPr>
          <w:color w:val="000000"/>
          <w:szCs w:val="28"/>
        </w:rPr>
      </w:pPr>
      <w:r w:rsidRPr="00151FF7">
        <w:rPr>
          <w:b/>
          <w:szCs w:val="28"/>
        </w:rPr>
        <w:t xml:space="preserve">         4. Фінансово-економічне обґрунтування.</w:t>
      </w:r>
    </w:p>
    <w:p w:rsidR="00151FF7" w:rsidRPr="00151FF7" w:rsidRDefault="00151FF7" w:rsidP="00151FF7">
      <w:pPr>
        <w:tabs>
          <w:tab w:val="left" w:pos="3927"/>
          <w:tab w:val="left" w:pos="430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51F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Фінансування районної Програми здійснюватиметься у межах асигнувань, передбачених на відповідні галузі.</w:t>
      </w:r>
    </w:p>
    <w:p w:rsidR="00151FF7" w:rsidRPr="00151FF7" w:rsidRDefault="00151FF7" w:rsidP="00151FF7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F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Позиція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заінтересованих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органів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51FF7" w:rsidRPr="00151FF7" w:rsidRDefault="00151FF7" w:rsidP="00151FF7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1FF7" w:rsidRPr="00151FF7" w:rsidRDefault="00151FF7" w:rsidP="00151FF7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Регіональний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аспект.  </w:t>
      </w:r>
    </w:p>
    <w:p w:rsidR="00151FF7" w:rsidRPr="00151FF7" w:rsidRDefault="00151FF7" w:rsidP="00151FF7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адміністративно-територіальної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одиниці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1FF7" w:rsidRPr="00151FF7" w:rsidRDefault="00151FF7" w:rsidP="00151FF7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Громадське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обговорення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51FF7" w:rsidRPr="00151FF7" w:rsidRDefault="00151FF7" w:rsidP="00151FF7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громадського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FF7" w:rsidRPr="00151FF7" w:rsidRDefault="00151FF7" w:rsidP="00151FF7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Прогноз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соціально-економічних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інших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наслідків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прийняття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1FF7" w:rsidRPr="00151FF7" w:rsidRDefault="00151FF7" w:rsidP="00151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розпорядження</w:t>
      </w:r>
      <w:proofErr w:type="spellEnd"/>
      <w:r w:rsidRPr="00151FF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51FF7" w:rsidRPr="00151FF7" w:rsidRDefault="00151FF7" w:rsidP="00151F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„Про статус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 xml:space="preserve"> районного бюджету на 2017 </w:t>
      </w:r>
      <w:proofErr w:type="spellStart"/>
      <w:r w:rsidRPr="00151FF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51FF7">
        <w:rPr>
          <w:rFonts w:ascii="Times New Roman" w:hAnsi="Times New Roman" w:cs="Times New Roman"/>
          <w:sz w:val="28"/>
          <w:szCs w:val="28"/>
        </w:rPr>
        <w:t>.</w:t>
      </w: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1FF7" w:rsidRPr="00151FF7" w:rsidRDefault="00151FF7" w:rsidP="00151F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1FF7" w:rsidRPr="00151FF7" w:rsidRDefault="00151FF7" w:rsidP="00151FF7">
      <w:pPr>
        <w:tabs>
          <w:tab w:val="left" w:pos="4111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FF7" w:rsidRPr="00151FF7" w:rsidRDefault="00151FF7" w:rsidP="00151FF7">
      <w:pPr>
        <w:tabs>
          <w:tab w:val="left" w:pos="4111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</w:p>
    <w:p w:rsidR="00151FF7" w:rsidRPr="00151FF7" w:rsidRDefault="00151FF7" w:rsidP="00151FF7">
      <w:pPr>
        <w:tabs>
          <w:tab w:val="left" w:pos="6237"/>
          <w:tab w:val="left" w:pos="6480"/>
          <w:tab w:val="left" w:pos="7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Кременчуцької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</w:t>
      </w:r>
      <w:proofErr w:type="spellEnd"/>
      <w:r w:rsidRPr="00151F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spellStart"/>
      <w:r w:rsidRPr="00151FF7">
        <w:rPr>
          <w:rFonts w:ascii="Times New Roman" w:hAnsi="Times New Roman" w:cs="Times New Roman"/>
          <w:color w:val="000000"/>
          <w:sz w:val="28"/>
          <w:szCs w:val="28"/>
        </w:rPr>
        <w:t>В.М.Приходько</w:t>
      </w:r>
      <w:proofErr w:type="spellEnd"/>
    </w:p>
    <w:p w:rsidR="00151FF7" w:rsidRPr="00151FF7" w:rsidRDefault="00151FF7" w:rsidP="00151FF7">
      <w:pPr>
        <w:tabs>
          <w:tab w:val="left" w:pos="6237"/>
          <w:tab w:val="left" w:pos="6480"/>
          <w:tab w:val="left" w:pos="71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FF7" w:rsidRPr="00151FF7" w:rsidRDefault="00151FF7" w:rsidP="00151FF7">
      <w:pPr>
        <w:pStyle w:val="a3"/>
        <w:rPr>
          <w:color w:val="000000"/>
          <w:szCs w:val="28"/>
        </w:rPr>
      </w:pPr>
      <w:r w:rsidRPr="00151FF7">
        <w:rPr>
          <w:color w:val="000000"/>
          <w:szCs w:val="28"/>
        </w:rPr>
        <w:t>“_______”___________20___р.</w:t>
      </w:r>
    </w:p>
    <w:p w:rsidR="00151FF7" w:rsidRPr="00151FF7" w:rsidRDefault="00151FF7" w:rsidP="00151FF7">
      <w:pPr>
        <w:pStyle w:val="a3"/>
        <w:rPr>
          <w:color w:val="000000"/>
          <w:szCs w:val="28"/>
        </w:rPr>
      </w:pPr>
    </w:p>
    <w:p w:rsidR="00151FF7" w:rsidRPr="00151FF7" w:rsidRDefault="00151FF7" w:rsidP="00151FF7">
      <w:pPr>
        <w:pStyle w:val="a3"/>
        <w:rPr>
          <w:color w:val="000000"/>
          <w:szCs w:val="28"/>
        </w:rPr>
      </w:pPr>
    </w:p>
    <w:p w:rsidR="00151FF7" w:rsidRDefault="00151FF7" w:rsidP="00151FF7">
      <w:pPr>
        <w:pStyle w:val="a3"/>
        <w:rPr>
          <w:color w:val="000000"/>
          <w:szCs w:val="28"/>
        </w:rPr>
      </w:pPr>
    </w:p>
    <w:p w:rsidR="00151FF7" w:rsidRDefault="00151FF7" w:rsidP="00151FF7">
      <w:pPr>
        <w:pStyle w:val="a3"/>
        <w:rPr>
          <w:color w:val="000000"/>
          <w:szCs w:val="28"/>
        </w:rPr>
      </w:pPr>
    </w:p>
    <w:p w:rsidR="00151FF7" w:rsidRDefault="00151FF7" w:rsidP="00151FF7">
      <w:pPr>
        <w:pStyle w:val="a3"/>
        <w:rPr>
          <w:color w:val="000000"/>
          <w:szCs w:val="28"/>
        </w:rPr>
      </w:pPr>
    </w:p>
    <w:p w:rsidR="00151FF7" w:rsidRDefault="00151FF7" w:rsidP="00151FF7">
      <w:pPr>
        <w:pStyle w:val="a3"/>
        <w:rPr>
          <w:color w:val="000000"/>
          <w:szCs w:val="28"/>
        </w:rPr>
      </w:pPr>
    </w:p>
    <w:p w:rsidR="00151FF7" w:rsidRDefault="00151FF7" w:rsidP="00151FF7">
      <w:pPr>
        <w:pStyle w:val="a3"/>
        <w:rPr>
          <w:color w:val="000000"/>
          <w:szCs w:val="28"/>
        </w:rPr>
      </w:pPr>
    </w:p>
    <w:p w:rsidR="00151FF7" w:rsidRDefault="00151FF7" w:rsidP="00151FF7">
      <w:pPr>
        <w:pStyle w:val="a3"/>
        <w:rPr>
          <w:color w:val="000000"/>
          <w:szCs w:val="28"/>
        </w:rPr>
      </w:pPr>
    </w:p>
    <w:p w:rsidR="00151FF7" w:rsidRDefault="00151FF7" w:rsidP="00151FF7">
      <w:pPr>
        <w:pStyle w:val="a3"/>
        <w:rPr>
          <w:color w:val="000000"/>
          <w:szCs w:val="28"/>
        </w:rPr>
      </w:pPr>
    </w:p>
    <w:p w:rsidR="00151FF7" w:rsidRPr="00DA1777" w:rsidRDefault="00151FF7" w:rsidP="00151FF7">
      <w:pPr>
        <w:pStyle w:val="a3"/>
        <w:rPr>
          <w:color w:val="000000"/>
          <w:szCs w:val="28"/>
        </w:rPr>
      </w:pPr>
    </w:p>
    <w:p w:rsidR="00151FF7" w:rsidRPr="00E66AB9" w:rsidRDefault="00151FF7" w:rsidP="00151FF7">
      <w:pPr>
        <w:pStyle w:val="a3"/>
        <w:jc w:val="right"/>
        <w:rPr>
          <w:szCs w:val="28"/>
        </w:rPr>
      </w:pPr>
      <w:r w:rsidRPr="00E66AB9">
        <w:rPr>
          <w:szCs w:val="28"/>
        </w:rPr>
        <w:t>Додаток 1</w:t>
      </w:r>
    </w:p>
    <w:p w:rsidR="00151FF7" w:rsidRPr="00E66AB9" w:rsidRDefault="00151FF7" w:rsidP="00151FF7">
      <w:pPr>
        <w:pStyle w:val="a3"/>
        <w:jc w:val="center"/>
        <w:rPr>
          <w:szCs w:val="28"/>
        </w:rPr>
      </w:pPr>
      <w:r w:rsidRPr="00E66AB9">
        <w:rPr>
          <w:szCs w:val="28"/>
        </w:rPr>
        <w:t>П А С П О Р Т</w:t>
      </w:r>
    </w:p>
    <w:p w:rsidR="00151FF7" w:rsidRPr="00E66AB9" w:rsidRDefault="00151FF7" w:rsidP="00151FF7">
      <w:pPr>
        <w:pStyle w:val="a3"/>
        <w:jc w:val="center"/>
        <w:rPr>
          <w:szCs w:val="28"/>
        </w:rPr>
      </w:pPr>
      <w:r w:rsidRPr="00E66AB9">
        <w:rPr>
          <w:szCs w:val="28"/>
        </w:rPr>
        <w:t>районної Комплексної програми соціального захисту ветеранів війни на 2014-2017 роки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30"/>
        <w:gridCol w:w="5853"/>
      </w:tblGrid>
      <w:tr w:rsidR="00151FF7" w:rsidRPr="00E66AB9" w:rsidTr="00103C26">
        <w:tc>
          <w:tcPr>
            <w:tcW w:w="648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1.</w:t>
            </w:r>
          </w:p>
        </w:tc>
        <w:tc>
          <w:tcPr>
            <w:tcW w:w="3530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Ініціатор розробки програми</w:t>
            </w:r>
          </w:p>
        </w:tc>
        <w:tc>
          <w:tcPr>
            <w:tcW w:w="5853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Управління праці та соціального захисту населення райдержадміністрації</w:t>
            </w:r>
          </w:p>
        </w:tc>
      </w:tr>
      <w:tr w:rsidR="00151FF7" w:rsidRPr="003526BD" w:rsidTr="00103C26">
        <w:trPr>
          <w:trHeight w:val="898"/>
        </w:trPr>
        <w:tc>
          <w:tcPr>
            <w:tcW w:w="648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2.</w:t>
            </w:r>
          </w:p>
        </w:tc>
        <w:tc>
          <w:tcPr>
            <w:tcW w:w="3530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Назва, дата і номер розпорядчого документа органу виконавчої влади про розробку програми</w:t>
            </w:r>
          </w:p>
        </w:tc>
        <w:tc>
          <w:tcPr>
            <w:tcW w:w="5853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Витяг з протоколу № 63 засідання Кабінету Міністрів України від 07.11.2013 року;</w:t>
            </w:r>
          </w:p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Указ Президента України від 19.10.2012 року № 604 «Про заходи у зв’язку  з відзначенням 70-ї річниці визволення України від фашистських загарбників та 70-ї річниці Перемоги у Великій Вітчизняній війні 1941-1945 років»;</w:t>
            </w:r>
          </w:p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Розпорядження Кабінету Міністрів України від 22.05.2013 року № 360-р «Про затвердження  плану заходів на 2013-2015 роки з підготовки і відзначення 70-ї річниці визволення України від фашистських загарбників та 70-ї річниці Перемоги у Великій Вітчизняній війні 1941-1945 років»;</w:t>
            </w:r>
          </w:p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Розпорядження голови обласної державної адміністрації від 03.01.2013 року № 5 «Про відзначення в області 70-ї річниці визволення України від фашистських загарбників та 70-ї річниці Перемоги у Великій Вітчизняній війні 1941-1945 років»</w:t>
            </w:r>
          </w:p>
        </w:tc>
      </w:tr>
      <w:tr w:rsidR="00151FF7" w:rsidRPr="00E66AB9" w:rsidTr="00103C26">
        <w:tc>
          <w:tcPr>
            <w:tcW w:w="648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E66AB9">
              <w:rPr>
                <w:szCs w:val="28"/>
              </w:rPr>
              <w:t>.</w:t>
            </w:r>
          </w:p>
        </w:tc>
        <w:tc>
          <w:tcPr>
            <w:tcW w:w="3530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Розробник програми</w:t>
            </w:r>
          </w:p>
        </w:tc>
        <w:tc>
          <w:tcPr>
            <w:tcW w:w="5853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151FF7" w:rsidRPr="003526BD" w:rsidTr="00103C26">
        <w:tc>
          <w:tcPr>
            <w:tcW w:w="648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E66AB9">
              <w:rPr>
                <w:szCs w:val="28"/>
              </w:rPr>
              <w:t>.</w:t>
            </w:r>
          </w:p>
        </w:tc>
        <w:tc>
          <w:tcPr>
            <w:tcW w:w="3530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proofErr w:type="spellStart"/>
            <w:r w:rsidRPr="00E66AB9">
              <w:rPr>
                <w:szCs w:val="28"/>
              </w:rPr>
              <w:t>Співрозробники</w:t>
            </w:r>
            <w:proofErr w:type="spellEnd"/>
            <w:r w:rsidRPr="00E66AB9">
              <w:rPr>
                <w:szCs w:val="28"/>
              </w:rPr>
              <w:t xml:space="preserve"> програми </w:t>
            </w:r>
          </w:p>
        </w:tc>
        <w:tc>
          <w:tcPr>
            <w:tcW w:w="5853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Комунальне підприємство «Кременчуцький районний цент</w:t>
            </w:r>
            <w:r>
              <w:rPr>
                <w:szCs w:val="28"/>
              </w:rPr>
              <w:t>р</w:t>
            </w:r>
            <w:r w:rsidRPr="00E66AB9">
              <w:rPr>
                <w:szCs w:val="28"/>
              </w:rPr>
              <w:t xml:space="preserve"> первинної медико-санітарної допомоги», відділ освіти, сім’ї, молоді та спорту райдержадміністрації, </w:t>
            </w:r>
            <w:r w:rsidRPr="00E66AB9">
              <w:rPr>
                <w:color w:val="000000"/>
                <w:szCs w:val="28"/>
              </w:rPr>
              <w:t xml:space="preserve">сектор житлово-комунального господарства та розвитку інфраструктури райдержадміністрації; </w:t>
            </w:r>
            <w:r w:rsidRPr="00E66AB9">
              <w:rPr>
                <w:szCs w:val="28"/>
              </w:rPr>
              <w:t xml:space="preserve">сектор культури та туризму райдержадміністрації, відділ економічного розвитку і торгівлі райдержадміністрації, територіальний центр соціального обслуговування (надання соціальних послуг), управління Пенсійного фонду України в Кременчуцькому районі, рада </w:t>
            </w:r>
            <w:r>
              <w:rPr>
                <w:szCs w:val="28"/>
              </w:rPr>
              <w:t>Кременчуцької районної організації ветеранів Полтавської області</w:t>
            </w:r>
            <w:r w:rsidRPr="00E66AB9">
              <w:rPr>
                <w:szCs w:val="28"/>
              </w:rPr>
              <w:t xml:space="preserve"> та інші.</w:t>
            </w:r>
          </w:p>
        </w:tc>
      </w:tr>
      <w:tr w:rsidR="00151FF7" w:rsidRPr="00E66AB9" w:rsidTr="00103C26">
        <w:tc>
          <w:tcPr>
            <w:tcW w:w="648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66AB9">
              <w:rPr>
                <w:szCs w:val="28"/>
              </w:rPr>
              <w:t>.</w:t>
            </w:r>
          </w:p>
        </w:tc>
        <w:tc>
          <w:tcPr>
            <w:tcW w:w="3530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 xml:space="preserve">Відповідальний </w:t>
            </w:r>
            <w:r w:rsidRPr="00E66AB9">
              <w:rPr>
                <w:szCs w:val="28"/>
              </w:rPr>
              <w:lastRenderedPageBreak/>
              <w:t>виконавець Програми</w:t>
            </w:r>
          </w:p>
        </w:tc>
        <w:tc>
          <w:tcPr>
            <w:tcW w:w="5853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lastRenderedPageBreak/>
              <w:t xml:space="preserve">Управління соціального захисту населення </w:t>
            </w:r>
            <w:r>
              <w:rPr>
                <w:szCs w:val="28"/>
              </w:rPr>
              <w:lastRenderedPageBreak/>
              <w:t>рай</w:t>
            </w:r>
            <w:r w:rsidRPr="00E66AB9">
              <w:rPr>
                <w:szCs w:val="28"/>
              </w:rPr>
              <w:t>держадміністрації</w:t>
            </w:r>
          </w:p>
        </w:tc>
      </w:tr>
      <w:tr w:rsidR="00151FF7" w:rsidRPr="00E66AB9" w:rsidTr="00103C26">
        <w:tc>
          <w:tcPr>
            <w:tcW w:w="648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E66AB9">
              <w:rPr>
                <w:szCs w:val="28"/>
              </w:rPr>
              <w:t>.</w:t>
            </w:r>
          </w:p>
        </w:tc>
        <w:tc>
          <w:tcPr>
            <w:tcW w:w="3530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Термін реалізації Програми</w:t>
            </w:r>
          </w:p>
        </w:tc>
        <w:tc>
          <w:tcPr>
            <w:tcW w:w="5853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2014-2017 роки</w:t>
            </w:r>
          </w:p>
        </w:tc>
      </w:tr>
      <w:tr w:rsidR="00151FF7" w:rsidRPr="00E66AB9" w:rsidTr="00103C26">
        <w:tc>
          <w:tcPr>
            <w:tcW w:w="648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E66AB9">
              <w:rPr>
                <w:szCs w:val="28"/>
              </w:rPr>
              <w:t>.</w:t>
            </w:r>
          </w:p>
        </w:tc>
        <w:tc>
          <w:tcPr>
            <w:tcW w:w="3530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853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 xml:space="preserve">Державний </w:t>
            </w:r>
            <w:r>
              <w:rPr>
                <w:szCs w:val="28"/>
              </w:rPr>
              <w:t>та</w:t>
            </w:r>
            <w:r w:rsidRPr="00E66AB9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ний бюджети</w:t>
            </w:r>
          </w:p>
        </w:tc>
      </w:tr>
      <w:tr w:rsidR="00151FF7" w:rsidRPr="00E66AB9" w:rsidTr="00103C26">
        <w:tc>
          <w:tcPr>
            <w:tcW w:w="648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E66AB9">
              <w:rPr>
                <w:szCs w:val="28"/>
              </w:rPr>
              <w:t>.</w:t>
            </w:r>
          </w:p>
        </w:tc>
        <w:tc>
          <w:tcPr>
            <w:tcW w:w="3530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Загальний обсяг фінансових ресурсів, необхідних для реалізації Програми, у тому числі:</w:t>
            </w:r>
          </w:p>
        </w:tc>
        <w:tc>
          <w:tcPr>
            <w:tcW w:w="5853" w:type="dxa"/>
          </w:tcPr>
          <w:p w:rsidR="00151FF7" w:rsidRPr="00E66AB9" w:rsidRDefault="00A57265" w:rsidP="00103C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429,4</w:t>
            </w:r>
            <w:r w:rsidR="00151FF7">
              <w:rPr>
                <w:szCs w:val="28"/>
              </w:rPr>
              <w:t xml:space="preserve"> </w:t>
            </w:r>
            <w:proofErr w:type="spellStart"/>
            <w:r w:rsidR="00151FF7">
              <w:rPr>
                <w:szCs w:val="28"/>
              </w:rPr>
              <w:t>тис.грн</w:t>
            </w:r>
            <w:proofErr w:type="spellEnd"/>
            <w:r w:rsidR="00151FF7">
              <w:rPr>
                <w:szCs w:val="28"/>
              </w:rPr>
              <w:t>.</w:t>
            </w:r>
          </w:p>
        </w:tc>
      </w:tr>
      <w:tr w:rsidR="00151FF7" w:rsidRPr="00E66AB9" w:rsidTr="00103C26">
        <w:tc>
          <w:tcPr>
            <w:tcW w:w="648" w:type="dxa"/>
          </w:tcPr>
          <w:p w:rsidR="00151FF7" w:rsidRDefault="00151FF7" w:rsidP="00103C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8.1</w:t>
            </w:r>
          </w:p>
        </w:tc>
        <w:tc>
          <w:tcPr>
            <w:tcW w:w="3530" w:type="dxa"/>
          </w:tcPr>
          <w:p w:rsidR="00151FF7" w:rsidRPr="00DB55B4" w:rsidRDefault="00151FF7" w:rsidP="00103C26">
            <w:pPr>
              <w:pStyle w:val="a3"/>
              <w:rPr>
                <w:szCs w:val="28"/>
              </w:rPr>
            </w:pPr>
            <w:r w:rsidRPr="00DB55B4">
              <w:rPr>
                <w:szCs w:val="28"/>
              </w:rPr>
              <w:t xml:space="preserve">коштів </w:t>
            </w:r>
            <w:r>
              <w:rPr>
                <w:szCs w:val="28"/>
              </w:rPr>
              <w:t xml:space="preserve">державного </w:t>
            </w:r>
            <w:r w:rsidRPr="00DB55B4">
              <w:rPr>
                <w:szCs w:val="28"/>
              </w:rPr>
              <w:t>бюджету</w:t>
            </w:r>
          </w:p>
        </w:tc>
        <w:tc>
          <w:tcPr>
            <w:tcW w:w="5853" w:type="dxa"/>
          </w:tcPr>
          <w:p w:rsidR="00151FF7" w:rsidRDefault="00151FF7" w:rsidP="00103C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184,0 </w:t>
            </w:r>
            <w:proofErr w:type="spellStart"/>
            <w:r>
              <w:rPr>
                <w:szCs w:val="28"/>
              </w:rPr>
              <w:t>тис.грн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51FF7" w:rsidRPr="00E66AB9" w:rsidTr="00103C26">
        <w:tc>
          <w:tcPr>
            <w:tcW w:w="648" w:type="dxa"/>
          </w:tcPr>
          <w:p w:rsidR="00151FF7" w:rsidRPr="00DB55B4" w:rsidRDefault="00151FF7" w:rsidP="00103C26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.2</w:t>
            </w:r>
          </w:p>
        </w:tc>
        <w:tc>
          <w:tcPr>
            <w:tcW w:w="3530" w:type="dxa"/>
          </w:tcPr>
          <w:p w:rsidR="00151FF7" w:rsidRPr="00DB55B4" w:rsidRDefault="00151FF7" w:rsidP="00103C26">
            <w:pPr>
              <w:pStyle w:val="a3"/>
              <w:rPr>
                <w:szCs w:val="28"/>
              </w:rPr>
            </w:pPr>
            <w:r w:rsidRPr="00DB55B4">
              <w:rPr>
                <w:szCs w:val="28"/>
              </w:rPr>
              <w:t>коштів районного бюджету</w:t>
            </w:r>
          </w:p>
        </w:tc>
        <w:tc>
          <w:tcPr>
            <w:tcW w:w="5853" w:type="dxa"/>
          </w:tcPr>
          <w:p w:rsidR="00151FF7" w:rsidRDefault="00A57265" w:rsidP="00103C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164,9</w:t>
            </w:r>
            <w:r w:rsidR="00151FF7">
              <w:rPr>
                <w:szCs w:val="28"/>
              </w:rPr>
              <w:t xml:space="preserve"> </w:t>
            </w:r>
            <w:proofErr w:type="spellStart"/>
            <w:r w:rsidR="00151FF7">
              <w:rPr>
                <w:szCs w:val="28"/>
              </w:rPr>
              <w:t>тис.грн</w:t>
            </w:r>
            <w:proofErr w:type="spellEnd"/>
          </w:p>
        </w:tc>
      </w:tr>
      <w:tr w:rsidR="00151FF7" w:rsidRPr="00E66AB9" w:rsidTr="00103C26">
        <w:tc>
          <w:tcPr>
            <w:tcW w:w="648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E66AB9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</w:p>
        </w:tc>
        <w:tc>
          <w:tcPr>
            <w:tcW w:w="3530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коштів обласного бюджету</w:t>
            </w:r>
          </w:p>
        </w:tc>
        <w:tc>
          <w:tcPr>
            <w:tcW w:w="5853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</w:p>
        </w:tc>
      </w:tr>
      <w:tr w:rsidR="00151FF7" w:rsidRPr="00E66AB9" w:rsidTr="00103C26">
        <w:tc>
          <w:tcPr>
            <w:tcW w:w="648" w:type="dxa"/>
          </w:tcPr>
          <w:p w:rsidR="00151FF7" w:rsidRPr="00DB55B4" w:rsidRDefault="00151FF7" w:rsidP="00103C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8.4</w:t>
            </w:r>
          </w:p>
        </w:tc>
        <w:tc>
          <w:tcPr>
            <w:tcW w:w="3530" w:type="dxa"/>
          </w:tcPr>
          <w:p w:rsidR="00151FF7" w:rsidRPr="00DB55B4" w:rsidRDefault="00151FF7" w:rsidP="00103C26">
            <w:pPr>
              <w:pStyle w:val="a3"/>
              <w:rPr>
                <w:szCs w:val="28"/>
              </w:rPr>
            </w:pPr>
            <w:r w:rsidRPr="00DB55B4">
              <w:rPr>
                <w:szCs w:val="28"/>
              </w:rPr>
              <w:t>коштів сільських бюджетів (об’єднаних територіальних громад)</w:t>
            </w:r>
          </w:p>
        </w:tc>
        <w:tc>
          <w:tcPr>
            <w:tcW w:w="5853" w:type="dxa"/>
          </w:tcPr>
          <w:p w:rsidR="00151FF7" w:rsidRDefault="00A57265" w:rsidP="00103C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80,5</w:t>
            </w:r>
            <w:r w:rsidR="00151FF7">
              <w:rPr>
                <w:szCs w:val="28"/>
              </w:rPr>
              <w:t xml:space="preserve"> </w:t>
            </w:r>
            <w:proofErr w:type="spellStart"/>
            <w:r w:rsidR="00151FF7">
              <w:rPr>
                <w:szCs w:val="28"/>
              </w:rPr>
              <w:t>тис.грн</w:t>
            </w:r>
            <w:proofErr w:type="spellEnd"/>
            <w:r w:rsidR="00151FF7">
              <w:rPr>
                <w:szCs w:val="28"/>
              </w:rPr>
              <w:t>.</w:t>
            </w:r>
          </w:p>
        </w:tc>
      </w:tr>
      <w:tr w:rsidR="00151FF7" w:rsidRPr="00E66AB9" w:rsidTr="00103C26">
        <w:tc>
          <w:tcPr>
            <w:tcW w:w="648" w:type="dxa"/>
          </w:tcPr>
          <w:p w:rsidR="00151FF7" w:rsidRPr="00906B1B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 xml:space="preserve"> </w:t>
            </w:r>
            <w:r>
              <w:rPr>
                <w:szCs w:val="28"/>
              </w:rPr>
              <w:t>8.5</w:t>
            </w:r>
          </w:p>
        </w:tc>
        <w:tc>
          <w:tcPr>
            <w:tcW w:w="3530" w:type="dxa"/>
          </w:tcPr>
          <w:p w:rsidR="00151FF7" w:rsidRPr="00E66AB9" w:rsidRDefault="00151FF7" w:rsidP="00103C26">
            <w:pPr>
              <w:pStyle w:val="a3"/>
              <w:rPr>
                <w:szCs w:val="28"/>
              </w:rPr>
            </w:pPr>
            <w:r w:rsidRPr="00E66AB9">
              <w:rPr>
                <w:szCs w:val="28"/>
              </w:rPr>
              <w:t>коштів інших джерел</w:t>
            </w:r>
          </w:p>
        </w:tc>
        <w:tc>
          <w:tcPr>
            <w:tcW w:w="5853" w:type="dxa"/>
          </w:tcPr>
          <w:p w:rsidR="00151FF7" w:rsidRPr="008A648D" w:rsidRDefault="00151FF7" w:rsidP="00103C26">
            <w:pPr>
              <w:pStyle w:val="a3"/>
              <w:rPr>
                <w:szCs w:val="28"/>
              </w:rPr>
            </w:pPr>
          </w:p>
        </w:tc>
      </w:tr>
    </w:tbl>
    <w:p w:rsidR="00151FF7" w:rsidRPr="00E66AB9" w:rsidRDefault="00151FF7" w:rsidP="00151FF7">
      <w:pPr>
        <w:pStyle w:val="a3"/>
        <w:jc w:val="right"/>
        <w:rPr>
          <w:szCs w:val="28"/>
        </w:rPr>
      </w:pPr>
    </w:p>
    <w:p w:rsidR="00151FF7" w:rsidRDefault="00151FF7" w:rsidP="00151FF7">
      <w:pPr>
        <w:pStyle w:val="a3"/>
        <w:jc w:val="right"/>
        <w:rPr>
          <w:sz w:val="22"/>
        </w:rPr>
      </w:pPr>
    </w:p>
    <w:p w:rsidR="00151FF7" w:rsidRPr="008B39C2" w:rsidRDefault="00151FF7" w:rsidP="00151FF7">
      <w:pPr>
        <w:pStyle w:val="a3"/>
        <w:jc w:val="right"/>
        <w:rPr>
          <w:sz w:val="22"/>
        </w:rPr>
      </w:pPr>
      <w:r w:rsidRPr="008B39C2">
        <w:rPr>
          <w:sz w:val="22"/>
        </w:rPr>
        <w:t>Додаток 2</w:t>
      </w:r>
    </w:p>
    <w:p w:rsidR="00151FF7" w:rsidRPr="008B39C2" w:rsidRDefault="00151FF7" w:rsidP="00151FF7">
      <w:pPr>
        <w:pStyle w:val="a3"/>
        <w:jc w:val="right"/>
        <w:rPr>
          <w:sz w:val="22"/>
        </w:rPr>
      </w:pPr>
    </w:p>
    <w:p w:rsidR="00151FF7" w:rsidRPr="008B39C2" w:rsidRDefault="00151FF7" w:rsidP="00151FF7">
      <w:pPr>
        <w:pStyle w:val="a3"/>
        <w:jc w:val="right"/>
        <w:rPr>
          <w:sz w:val="22"/>
        </w:rPr>
      </w:pPr>
    </w:p>
    <w:p w:rsidR="00151FF7" w:rsidRPr="008B39C2" w:rsidRDefault="00151FF7" w:rsidP="00151FF7">
      <w:pPr>
        <w:pStyle w:val="a3"/>
        <w:jc w:val="center"/>
        <w:rPr>
          <w:szCs w:val="28"/>
        </w:rPr>
      </w:pPr>
      <w:r w:rsidRPr="008B39C2">
        <w:rPr>
          <w:szCs w:val="28"/>
        </w:rPr>
        <w:t>Ресурсне забезпечення</w:t>
      </w:r>
    </w:p>
    <w:p w:rsidR="00151FF7" w:rsidRPr="008B39C2" w:rsidRDefault="00151FF7" w:rsidP="00151FF7">
      <w:pPr>
        <w:pStyle w:val="a3"/>
        <w:jc w:val="center"/>
        <w:rPr>
          <w:szCs w:val="28"/>
        </w:rPr>
      </w:pPr>
      <w:r>
        <w:rPr>
          <w:szCs w:val="28"/>
        </w:rPr>
        <w:t>район</w:t>
      </w:r>
      <w:r w:rsidRPr="008B39C2">
        <w:rPr>
          <w:szCs w:val="28"/>
        </w:rPr>
        <w:t xml:space="preserve">ної Комплексної програми соціального захисту ветеранів війни </w:t>
      </w:r>
    </w:p>
    <w:p w:rsidR="00151FF7" w:rsidRPr="008B39C2" w:rsidRDefault="00151FF7" w:rsidP="00151FF7">
      <w:pPr>
        <w:pStyle w:val="a3"/>
        <w:jc w:val="center"/>
        <w:rPr>
          <w:szCs w:val="28"/>
        </w:rPr>
      </w:pPr>
      <w:r w:rsidRPr="008B39C2">
        <w:rPr>
          <w:szCs w:val="28"/>
        </w:rPr>
        <w:t>на 2014-2017 роки</w:t>
      </w:r>
    </w:p>
    <w:p w:rsidR="00151FF7" w:rsidRPr="008B39C2" w:rsidRDefault="00151FF7" w:rsidP="00151FF7">
      <w:pPr>
        <w:pStyle w:val="a3"/>
        <w:jc w:val="right"/>
        <w:rPr>
          <w:sz w:val="20"/>
          <w:szCs w:val="20"/>
        </w:rPr>
      </w:pPr>
      <w:r w:rsidRPr="008B39C2">
        <w:rPr>
          <w:sz w:val="20"/>
          <w:szCs w:val="20"/>
        </w:rPr>
        <w:tab/>
      </w:r>
      <w:proofErr w:type="spellStart"/>
      <w:r w:rsidRPr="008B39C2">
        <w:rPr>
          <w:sz w:val="20"/>
          <w:szCs w:val="20"/>
        </w:rPr>
        <w:t>тис.гривень</w:t>
      </w:r>
      <w:proofErr w:type="spellEnd"/>
      <w:r w:rsidRPr="008B39C2">
        <w:rPr>
          <w:sz w:val="20"/>
          <w:szCs w:val="20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8"/>
        <w:gridCol w:w="1019"/>
        <w:gridCol w:w="859"/>
        <w:gridCol w:w="859"/>
        <w:gridCol w:w="859"/>
        <w:gridCol w:w="2519"/>
      </w:tblGrid>
      <w:tr w:rsidR="00151FF7" w:rsidRPr="00A57265" w:rsidTr="00103C26">
        <w:trPr>
          <w:cantSplit/>
          <w:trHeight w:val="1588"/>
        </w:trPr>
        <w:tc>
          <w:tcPr>
            <w:tcW w:w="3738" w:type="dxa"/>
          </w:tcPr>
          <w:p w:rsidR="00151FF7" w:rsidRPr="00A57265" w:rsidRDefault="00151FF7" w:rsidP="00103C26">
            <w:pPr>
              <w:pStyle w:val="a3"/>
              <w:rPr>
                <w:szCs w:val="28"/>
              </w:rPr>
            </w:pPr>
            <w:r w:rsidRPr="00A57265">
              <w:rPr>
                <w:szCs w:val="28"/>
              </w:rPr>
              <w:t>Обсяг коштів, які пропонується залучити на  виконання програми</w:t>
            </w:r>
          </w:p>
        </w:tc>
        <w:tc>
          <w:tcPr>
            <w:tcW w:w="1019" w:type="dxa"/>
          </w:tcPr>
          <w:p w:rsidR="00151FF7" w:rsidRPr="00A57265" w:rsidRDefault="00151FF7" w:rsidP="00103C26">
            <w:pPr>
              <w:pStyle w:val="a3"/>
              <w:rPr>
                <w:szCs w:val="28"/>
              </w:rPr>
            </w:pPr>
            <w:r w:rsidRPr="00A57265">
              <w:rPr>
                <w:szCs w:val="28"/>
              </w:rPr>
              <w:t>2014 рік</w:t>
            </w:r>
          </w:p>
        </w:tc>
        <w:tc>
          <w:tcPr>
            <w:tcW w:w="859" w:type="dxa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  <w:r w:rsidRPr="00A57265">
              <w:rPr>
                <w:rFonts w:ascii="Times New Roman" w:hAnsi="Times New Roman" w:cs="Times New Roman"/>
                <w:szCs w:val="28"/>
              </w:rPr>
              <w:t xml:space="preserve">2015 </w:t>
            </w:r>
            <w:proofErr w:type="spellStart"/>
            <w:r w:rsidRPr="00A57265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859" w:type="dxa"/>
          </w:tcPr>
          <w:p w:rsidR="00151FF7" w:rsidRPr="00A57265" w:rsidRDefault="00151FF7" w:rsidP="00103C26">
            <w:pPr>
              <w:pStyle w:val="a3"/>
              <w:rPr>
                <w:szCs w:val="28"/>
              </w:rPr>
            </w:pPr>
            <w:r w:rsidRPr="00A57265">
              <w:rPr>
                <w:szCs w:val="28"/>
              </w:rPr>
              <w:t>2016 рік</w:t>
            </w:r>
          </w:p>
        </w:tc>
        <w:tc>
          <w:tcPr>
            <w:tcW w:w="859" w:type="dxa"/>
          </w:tcPr>
          <w:p w:rsidR="00151FF7" w:rsidRPr="00A57265" w:rsidRDefault="00151FF7" w:rsidP="00103C26">
            <w:pPr>
              <w:pStyle w:val="a3"/>
              <w:rPr>
                <w:szCs w:val="28"/>
              </w:rPr>
            </w:pPr>
            <w:r w:rsidRPr="00A57265">
              <w:rPr>
                <w:szCs w:val="28"/>
              </w:rPr>
              <w:t>2017 рік</w:t>
            </w:r>
          </w:p>
        </w:tc>
        <w:tc>
          <w:tcPr>
            <w:tcW w:w="2519" w:type="dxa"/>
          </w:tcPr>
          <w:p w:rsidR="00151FF7" w:rsidRPr="00A57265" w:rsidRDefault="00151FF7" w:rsidP="00103C26">
            <w:pPr>
              <w:pStyle w:val="a3"/>
              <w:rPr>
                <w:szCs w:val="28"/>
              </w:rPr>
            </w:pPr>
            <w:r w:rsidRPr="00A57265">
              <w:rPr>
                <w:szCs w:val="28"/>
              </w:rPr>
              <w:t>Усього витрат на виконання програми</w:t>
            </w:r>
          </w:p>
        </w:tc>
      </w:tr>
      <w:tr w:rsidR="00151FF7" w:rsidRPr="00A57265" w:rsidTr="00103C26">
        <w:trPr>
          <w:trHeight w:val="579"/>
        </w:trPr>
        <w:tc>
          <w:tcPr>
            <w:tcW w:w="3738" w:type="dxa"/>
          </w:tcPr>
          <w:p w:rsidR="00151FF7" w:rsidRPr="00A57265" w:rsidRDefault="00151FF7" w:rsidP="00103C26">
            <w:pPr>
              <w:pStyle w:val="a8"/>
              <w:jc w:val="left"/>
              <w:rPr>
                <w:rFonts w:ascii="Times New Roman" w:hAnsi="Times New Roman" w:cs="Times New Roman"/>
                <w:szCs w:val="28"/>
              </w:rPr>
            </w:pPr>
            <w:r w:rsidRPr="00A57265">
              <w:rPr>
                <w:rFonts w:ascii="Times New Roman" w:hAnsi="Times New Roman" w:cs="Times New Roman"/>
                <w:szCs w:val="28"/>
              </w:rPr>
              <w:t>Обсяг ресурсів, усього,</w:t>
            </w:r>
          </w:p>
          <w:p w:rsidR="00151FF7" w:rsidRPr="00A57265" w:rsidRDefault="00151FF7" w:rsidP="00103C26">
            <w:pPr>
              <w:pStyle w:val="a8"/>
              <w:jc w:val="left"/>
              <w:rPr>
                <w:rFonts w:ascii="Times New Roman" w:hAnsi="Times New Roman" w:cs="Times New Roman"/>
                <w:szCs w:val="28"/>
              </w:rPr>
            </w:pPr>
            <w:r w:rsidRPr="00A57265">
              <w:rPr>
                <w:rFonts w:ascii="Times New Roman" w:hAnsi="Times New Roman" w:cs="Times New Roman"/>
                <w:szCs w:val="28"/>
              </w:rPr>
              <w:t>у тому числі:</w:t>
            </w:r>
          </w:p>
        </w:tc>
        <w:tc>
          <w:tcPr>
            <w:tcW w:w="1019" w:type="dxa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  <w:r w:rsidRPr="00A57265">
              <w:rPr>
                <w:rFonts w:ascii="Times New Roman" w:hAnsi="Times New Roman" w:cs="Times New Roman"/>
                <w:szCs w:val="28"/>
              </w:rPr>
              <w:t>145,0</w:t>
            </w:r>
          </w:p>
        </w:tc>
        <w:tc>
          <w:tcPr>
            <w:tcW w:w="859" w:type="dxa"/>
            <w:shd w:val="clear" w:color="auto" w:fill="auto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  <w:r w:rsidRPr="00A57265">
              <w:rPr>
                <w:rFonts w:ascii="Times New Roman" w:hAnsi="Times New Roman" w:cs="Times New Roman"/>
                <w:szCs w:val="28"/>
              </w:rPr>
              <w:t>135,0</w:t>
            </w:r>
          </w:p>
        </w:tc>
        <w:tc>
          <w:tcPr>
            <w:tcW w:w="859" w:type="dxa"/>
            <w:shd w:val="clear" w:color="auto" w:fill="auto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  <w:r w:rsidRPr="00A57265"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9" w:type="dxa"/>
            <w:shd w:val="clear" w:color="auto" w:fill="auto"/>
          </w:tcPr>
          <w:p w:rsidR="00151FF7" w:rsidRPr="00A57265" w:rsidRDefault="00A57265" w:rsidP="00103C26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57265">
              <w:rPr>
                <w:rFonts w:ascii="Times New Roman" w:hAnsi="Times New Roman" w:cs="Times New Roman"/>
                <w:szCs w:val="28"/>
                <w:lang w:val="uk-UA"/>
              </w:rPr>
              <w:t>99,4</w:t>
            </w:r>
          </w:p>
        </w:tc>
        <w:tc>
          <w:tcPr>
            <w:tcW w:w="2519" w:type="dxa"/>
            <w:shd w:val="clear" w:color="auto" w:fill="auto"/>
          </w:tcPr>
          <w:p w:rsidR="00151FF7" w:rsidRPr="00A57265" w:rsidRDefault="00A57265" w:rsidP="00103C26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57265">
              <w:rPr>
                <w:rFonts w:ascii="Times New Roman" w:hAnsi="Times New Roman" w:cs="Times New Roman"/>
                <w:szCs w:val="28"/>
                <w:lang w:val="uk-UA"/>
              </w:rPr>
              <w:t>429,4</w:t>
            </w:r>
          </w:p>
        </w:tc>
      </w:tr>
      <w:tr w:rsidR="00151FF7" w:rsidRPr="00A57265" w:rsidTr="00103C26">
        <w:trPr>
          <w:trHeight w:val="512"/>
        </w:trPr>
        <w:tc>
          <w:tcPr>
            <w:tcW w:w="3738" w:type="dxa"/>
          </w:tcPr>
          <w:p w:rsidR="00151FF7" w:rsidRPr="00A57265" w:rsidRDefault="00151FF7" w:rsidP="00103C2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65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019" w:type="dxa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  <w:r w:rsidRPr="00A57265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9" w:type="dxa"/>
            <w:shd w:val="clear" w:color="auto" w:fill="auto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  <w:r w:rsidRPr="00A57265">
              <w:rPr>
                <w:rFonts w:ascii="Times New Roman" w:hAnsi="Times New Roman" w:cs="Times New Roman"/>
                <w:szCs w:val="28"/>
              </w:rPr>
              <w:t>84,0</w:t>
            </w:r>
          </w:p>
        </w:tc>
        <w:tc>
          <w:tcPr>
            <w:tcW w:w="859" w:type="dxa"/>
            <w:shd w:val="clear" w:color="auto" w:fill="auto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  <w:r w:rsidRPr="00A57265">
              <w:rPr>
                <w:rFonts w:ascii="Times New Roman" w:hAnsi="Times New Roman" w:cs="Times New Roman"/>
                <w:szCs w:val="28"/>
              </w:rPr>
              <w:t>184,0</w:t>
            </w:r>
          </w:p>
        </w:tc>
      </w:tr>
      <w:tr w:rsidR="00151FF7" w:rsidRPr="00A57265" w:rsidTr="00103C26">
        <w:trPr>
          <w:trHeight w:val="548"/>
        </w:trPr>
        <w:tc>
          <w:tcPr>
            <w:tcW w:w="3738" w:type="dxa"/>
          </w:tcPr>
          <w:p w:rsidR="00151FF7" w:rsidRPr="00A57265" w:rsidRDefault="00151FF7" w:rsidP="00103C26">
            <w:pPr>
              <w:pStyle w:val="a8"/>
              <w:jc w:val="left"/>
              <w:rPr>
                <w:rFonts w:ascii="Times New Roman" w:hAnsi="Times New Roman" w:cs="Times New Roman"/>
                <w:szCs w:val="28"/>
              </w:rPr>
            </w:pPr>
            <w:r w:rsidRPr="00A57265">
              <w:rPr>
                <w:rFonts w:ascii="Times New Roman" w:hAnsi="Times New Roman" w:cs="Times New Roman"/>
                <w:szCs w:val="28"/>
              </w:rPr>
              <w:t>обласний бюджет</w:t>
            </w:r>
          </w:p>
        </w:tc>
        <w:tc>
          <w:tcPr>
            <w:tcW w:w="1019" w:type="dxa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FF7" w:rsidRPr="00A57265" w:rsidTr="00103C26">
        <w:trPr>
          <w:trHeight w:val="70"/>
        </w:trPr>
        <w:tc>
          <w:tcPr>
            <w:tcW w:w="3738" w:type="dxa"/>
          </w:tcPr>
          <w:p w:rsidR="00151FF7" w:rsidRPr="00A57265" w:rsidRDefault="00151FF7" w:rsidP="00103C2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65">
              <w:rPr>
                <w:rFonts w:ascii="Times New Roman" w:hAnsi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019" w:type="dxa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  <w:r w:rsidRPr="00A57265">
              <w:rPr>
                <w:rFonts w:ascii="Times New Roman" w:hAnsi="Times New Roman" w:cs="Times New Roman"/>
                <w:szCs w:val="28"/>
              </w:rPr>
              <w:t>45,0</w:t>
            </w:r>
          </w:p>
        </w:tc>
        <w:tc>
          <w:tcPr>
            <w:tcW w:w="859" w:type="dxa"/>
            <w:shd w:val="clear" w:color="auto" w:fill="auto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  <w:r w:rsidRPr="00A57265">
              <w:rPr>
                <w:rFonts w:ascii="Times New Roman" w:hAnsi="Times New Roman" w:cs="Times New Roman"/>
                <w:szCs w:val="28"/>
              </w:rPr>
              <w:t>51,0</w:t>
            </w:r>
          </w:p>
        </w:tc>
        <w:tc>
          <w:tcPr>
            <w:tcW w:w="859" w:type="dxa"/>
            <w:shd w:val="clear" w:color="auto" w:fill="auto"/>
          </w:tcPr>
          <w:p w:rsidR="00151FF7" w:rsidRPr="00A57265" w:rsidRDefault="00A57265" w:rsidP="00103C26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57265">
              <w:rPr>
                <w:rFonts w:ascii="Times New Roman" w:hAnsi="Times New Roman" w:cs="Times New Roman"/>
                <w:szCs w:val="28"/>
                <w:lang w:val="uk-UA"/>
              </w:rPr>
              <w:t>21,9</w:t>
            </w:r>
          </w:p>
        </w:tc>
        <w:tc>
          <w:tcPr>
            <w:tcW w:w="859" w:type="dxa"/>
            <w:shd w:val="clear" w:color="auto" w:fill="auto"/>
          </w:tcPr>
          <w:p w:rsidR="00151FF7" w:rsidRPr="00A57265" w:rsidRDefault="00A57265" w:rsidP="00103C26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57265">
              <w:rPr>
                <w:rFonts w:ascii="Times New Roman" w:hAnsi="Times New Roman" w:cs="Times New Roman"/>
                <w:szCs w:val="28"/>
                <w:lang w:val="uk-UA"/>
              </w:rPr>
              <w:t>47,0</w:t>
            </w:r>
          </w:p>
        </w:tc>
        <w:tc>
          <w:tcPr>
            <w:tcW w:w="2519" w:type="dxa"/>
            <w:shd w:val="clear" w:color="auto" w:fill="auto"/>
          </w:tcPr>
          <w:p w:rsidR="00151FF7" w:rsidRPr="00A57265" w:rsidRDefault="00A57265" w:rsidP="00103C26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57265">
              <w:rPr>
                <w:rFonts w:ascii="Times New Roman" w:hAnsi="Times New Roman" w:cs="Times New Roman"/>
                <w:szCs w:val="28"/>
                <w:lang w:val="uk-UA"/>
              </w:rPr>
              <w:t>164,9</w:t>
            </w:r>
          </w:p>
        </w:tc>
      </w:tr>
      <w:tr w:rsidR="00151FF7" w:rsidRPr="00A57265" w:rsidTr="00103C26">
        <w:trPr>
          <w:trHeight w:val="638"/>
        </w:trPr>
        <w:tc>
          <w:tcPr>
            <w:tcW w:w="3738" w:type="dxa"/>
          </w:tcPr>
          <w:p w:rsidR="00151FF7" w:rsidRPr="00A57265" w:rsidRDefault="00151FF7" w:rsidP="00103C26">
            <w:pPr>
              <w:pStyle w:val="a3"/>
              <w:rPr>
                <w:szCs w:val="28"/>
              </w:rPr>
            </w:pPr>
            <w:r w:rsidRPr="00A57265">
              <w:rPr>
                <w:szCs w:val="28"/>
              </w:rPr>
              <w:t>коштів сільських бюджетів (об’єднаних територіальних громад)</w:t>
            </w:r>
          </w:p>
        </w:tc>
        <w:tc>
          <w:tcPr>
            <w:tcW w:w="1019" w:type="dxa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151FF7" w:rsidRPr="00A57265" w:rsidRDefault="00151FF7" w:rsidP="00103C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151FF7" w:rsidRPr="00A57265" w:rsidRDefault="00A57265" w:rsidP="00103C26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57265">
              <w:rPr>
                <w:rFonts w:ascii="Times New Roman" w:hAnsi="Times New Roman" w:cs="Times New Roman"/>
                <w:szCs w:val="28"/>
                <w:lang w:val="uk-UA"/>
              </w:rPr>
              <w:t>28,1</w:t>
            </w:r>
          </w:p>
        </w:tc>
        <w:tc>
          <w:tcPr>
            <w:tcW w:w="859" w:type="dxa"/>
            <w:shd w:val="clear" w:color="auto" w:fill="auto"/>
          </w:tcPr>
          <w:p w:rsidR="00151FF7" w:rsidRPr="00A57265" w:rsidRDefault="00A57265" w:rsidP="00103C26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57265">
              <w:rPr>
                <w:rFonts w:ascii="Times New Roman" w:hAnsi="Times New Roman" w:cs="Times New Roman"/>
                <w:szCs w:val="28"/>
                <w:lang w:val="uk-UA"/>
              </w:rPr>
              <w:t>52,4</w:t>
            </w:r>
          </w:p>
        </w:tc>
        <w:tc>
          <w:tcPr>
            <w:tcW w:w="2519" w:type="dxa"/>
            <w:shd w:val="clear" w:color="auto" w:fill="auto"/>
          </w:tcPr>
          <w:p w:rsidR="00151FF7" w:rsidRPr="00A57265" w:rsidRDefault="00A57265" w:rsidP="00103C26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57265">
              <w:rPr>
                <w:rFonts w:ascii="Times New Roman" w:hAnsi="Times New Roman" w:cs="Times New Roman"/>
                <w:szCs w:val="28"/>
                <w:lang w:val="uk-UA"/>
              </w:rPr>
              <w:t>80,5</w:t>
            </w:r>
          </w:p>
        </w:tc>
      </w:tr>
    </w:tbl>
    <w:p w:rsidR="00151FF7" w:rsidRPr="008B39C2" w:rsidRDefault="00151FF7" w:rsidP="00151FF7">
      <w:pPr>
        <w:pStyle w:val="a3"/>
        <w:rPr>
          <w:sz w:val="20"/>
          <w:szCs w:val="20"/>
        </w:rPr>
      </w:pPr>
    </w:p>
    <w:p w:rsidR="00151FF7" w:rsidRDefault="00151FF7" w:rsidP="00151FF7">
      <w:pPr>
        <w:pStyle w:val="a5"/>
      </w:pPr>
      <w:r w:rsidRPr="008B39C2">
        <w:t>Обсяг фінансування уточнюється щороку при формуванні проектів місцевих бюджетів на відповідний бюджетний період у межах видатків, передбачених головному розпорядникові бюджетних коштів, відповідальному за виконання завдань і заходів Програми.</w:t>
      </w:r>
    </w:p>
    <w:p w:rsidR="00ED485E" w:rsidRPr="00151FF7" w:rsidRDefault="00ED485E">
      <w:pPr>
        <w:rPr>
          <w:lang w:val="uk-UA"/>
        </w:rPr>
      </w:pPr>
    </w:p>
    <w:sectPr w:rsidR="00ED485E" w:rsidRPr="00151FF7" w:rsidSect="00151FF7">
      <w:pgSz w:w="11906" w:h="16838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5AF2"/>
    <w:multiLevelType w:val="hybridMultilevel"/>
    <w:tmpl w:val="18D6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F7"/>
    <w:rsid w:val="00151FF7"/>
    <w:rsid w:val="001E048F"/>
    <w:rsid w:val="003309E9"/>
    <w:rsid w:val="003526BD"/>
    <w:rsid w:val="004D4CE3"/>
    <w:rsid w:val="008207DF"/>
    <w:rsid w:val="008F7AB0"/>
    <w:rsid w:val="00A57265"/>
    <w:rsid w:val="00B142D9"/>
    <w:rsid w:val="00B9413B"/>
    <w:rsid w:val="00BD079D"/>
    <w:rsid w:val="00C6282C"/>
    <w:rsid w:val="00DC7806"/>
    <w:rsid w:val="00ED485E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1F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a4">
    <w:name w:val="Основной текст Знак"/>
    <w:basedOn w:val="a0"/>
    <w:link w:val="a3"/>
    <w:rsid w:val="00151FF7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Body Text Indent"/>
    <w:basedOn w:val="a"/>
    <w:link w:val="a6"/>
    <w:rsid w:val="00151F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a6">
    <w:name w:val="Основной текст с отступом Знак"/>
    <w:basedOn w:val="a0"/>
    <w:link w:val="a5"/>
    <w:rsid w:val="00151FF7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a7">
    <w:name w:val="Знак"/>
    <w:basedOn w:val="a"/>
    <w:rsid w:val="00151FF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151FF7"/>
    <w:pPr>
      <w:widowControl w:val="0"/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CG Times (W1)"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151FF7"/>
    <w:rPr>
      <w:rFonts w:ascii="CG Times (W1)" w:eastAsia="Times New Roman" w:hAnsi="CG Times (W1)" w:cs="CG Times (W1)"/>
      <w:sz w:val="28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5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1F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a4">
    <w:name w:val="Основной текст Знак"/>
    <w:basedOn w:val="a0"/>
    <w:link w:val="a3"/>
    <w:rsid w:val="00151FF7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Body Text Indent"/>
    <w:basedOn w:val="a"/>
    <w:link w:val="a6"/>
    <w:rsid w:val="00151F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a6">
    <w:name w:val="Основной текст с отступом Знак"/>
    <w:basedOn w:val="a0"/>
    <w:link w:val="a5"/>
    <w:rsid w:val="00151FF7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a7">
    <w:name w:val="Знак"/>
    <w:basedOn w:val="a"/>
    <w:rsid w:val="00151FF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151FF7"/>
    <w:pPr>
      <w:widowControl w:val="0"/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CG Times (W1)"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151FF7"/>
    <w:rPr>
      <w:rFonts w:ascii="CG Times (W1)" w:eastAsia="Times New Roman" w:hAnsi="CG Times (W1)" w:cs="CG Times (W1)"/>
      <w:sz w:val="28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5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2017-11-01T09:45:00Z</cp:lastPrinted>
  <dcterms:created xsi:type="dcterms:W3CDTF">2017-11-02T08:34:00Z</dcterms:created>
  <dcterms:modified xsi:type="dcterms:W3CDTF">2017-11-02T08:34:00Z</dcterms:modified>
</cp:coreProperties>
</file>