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47" w:rsidRDefault="00530247" w:rsidP="004638BA">
      <w:pPr>
        <w:spacing w:after="0" w:line="240" w:lineRule="atLeast"/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ПРОЕКТ</w:t>
      </w:r>
    </w:p>
    <w:p w:rsidR="004638BA" w:rsidRDefault="004638BA" w:rsidP="004638BA">
      <w:pPr>
        <w:spacing w:after="0" w:line="240" w:lineRule="atLeast"/>
        <w:jc w:val="center"/>
        <w:rPr>
          <w:lang w:val="uk-UA"/>
        </w:rPr>
      </w:pPr>
      <w: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586253402" r:id="rId7"/>
        </w:object>
      </w:r>
    </w:p>
    <w:p w:rsidR="004638BA" w:rsidRDefault="004638BA" w:rsidP="004638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4638BA" w:rsidRDefault="004638BA" w:rsidP="004638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4638BA" w:rsidRDefault="004638BA" w:rsidP="00463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D4F33">
        <w:rPr>
          <w:rFonts w:ascii="Times New Roman" w:hAnsi="Times New Roman" w:cs="Times New Roman"/>
          <w:b/>
          <w:sz w:val="28"/>
          <w:szCs w:val="28"/>
          <w:lang w:val="uk-UA"/>
        </w:rPr>
        <w:t>двадцята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="00DD4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сьом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638BA" w:rsidRDefault="004638BA" w:rsidP="004638BA">
      <w:pPr>
        <w:spacing w:after="0" w:line="240" w:lineRule="auto"/>
        <w:jc w:val="center"/>
        <w:rPr>
          <w:b/>
          <w:sz w:val="16"/>
          <w:szCs w:val="16"/>
        </w:rPr>
      </w:pPr>
    </w:p>
    <w:p w:rsidR="004638BA" w:rsidRDefault="004638BA" w:rsidP="004638BA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4638BA" w:rsidRDefault="004638BA" w:rsidP="004638B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Default="00DD4F33" w:rsidP="004638B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4638BA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38B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638BA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4638BA">
        <w:rPr>
          <w:rFonts w:ascii="Times New Roman" w:hAnsi="Times New Roman" w:cs="Times New Roman"/>
          <w:sz w:val="28"/>
          <w:szCs w:val="28"/>
        </w:rPr>
        <w:t>20</w:t>
      </w:r>
      <w:r w:rsidR="004638BA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4638BA">
        <w:rPr>
          <w:rFonts w:ascii="Times New Roman" w:hAnsi="Times New Roman" w:cs="Times New Roman"/>
          <w:sz w:val="28"/>
          <w:szCs w:val="28"/>
        </w:rPr>
        <w:t xml:space="preserve"> р.                                        </w:t>
      </w:r>
    </w:p>
    <w:p w:rsidR="004638BA" w:rsidRDefault="00530247" w:rsidP="004638BA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line id="_x0000_s1027" style="position:absolute;left:0;text-align:left;z-index:251661312" from="25.15pt,0" to="49.9pt,0" o:allowincell="f"/>
        </w:pict>
      </w:r>
      <w:r>
        <w:pict>
          <v:line id="_x0000_s1026" style="position:absolute;left:0;text-align:left;z-index:251660288" from="58.7pt,0" to="116.3pt,0" o:allowincell="f"/>
        </w:pict>
      </w:r>
      <w:r w:rsidR="004638BA">
        <w:rPr>
          <w:rFonts w:ascii="Times New Roman" w:hAnsi="Times New Roman" w:cs="Times New Roman"/>
          <w:sz w:val="28"/>
          <w:szCs w:val="28"/>
        </w:rPr>
        <w:t xml:space="preserve">        м. </w:t>
      </w:r>
      <w:proofErr w:type="spellStart"/>
      <w:r w:rsidR="004638BA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4638BA" w:rsidRDefault="004638BA" w:rsidP="004638BA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Pr="00DD4F33" w:rsidRDefault="004638BA" w:rsidP="00DD4F33">
      <w:pPr>
        <w:tabs>
          <w:tab w:val="left" w:pos="5245"/>
        </w:tabs>
        <w:spacing w:after="0" w:line="240" w:lineRule="auto"/>
        <w:ind w:right="425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4F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DD4F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="00DD4F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D4F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революційного</w:t>
      </w:r>
      <w:proofErr w:type="spellEnd"/>
      <w:r w:rsidRPr="00DD4F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прапора ОУН на </w:t>
      </w:r>
      <w:proofErr w:type="spellStart"/>
      <w:r w:rsidRPr="00DD4F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="00DD4F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D4F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Кременчуцького району</w:t>
      </w:r>
    </w:p>
    <w:p w:rsidR="004638BA" w:rsidRPr="00DD4F33" w:rsidRDefault="004638BA" w:rsidP="00DD4F33">
      <w:pPr>
        <w:tabs>
          <w:tab w:val="left" w:pos="5245"/>
        </w:tabs>
        <w:spacing w:after="0" w:line="240" w:lineRule="auto"/>
        <w:ind w:right="4252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4638BA" w:rsidRPr="00123C65" w:rsidRDefault="004638BA" w:rsidP="00DD4F33">
      <w:pPr>
        <w:tabs>
          <w:tab w:val="left" w:pos="5245"/>
        </w:tabs>
        <w:spacing w:after="0" w:line="240" w:lineRule="auto"/>
        <w:ind w:right="4252"/>
        <w:rPr>
          <w:rFonts w:ascii="Times New Roman" w:hAnsi="Times New Roman"/>
          <w:b/>
          <w:bCs/>
          <w:sz w:val="8"/>
          <w:szCs w:val="8"/>
          <w:lang w:val="uk-UA"/>
        </w:rPr>
      </w:pPr>
    </w:p>
    <w:p w:rsidR="004638BA" w:rsidRDefault="00DD4F33" w:rsidP="00DD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638B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43  Закону України "Про місцеве самоврядування в Україні", </w:t>
      </w:r>
      <w:r w:rsidR="004638BA">
        <w:rPr>
          <w:rFonts w:ascii="Times New Roman" w:hAnsi="Times New Roman"/>
          <w:sz w:val="28"/>
          <w:szCs w:val="28"/>
          <w:lang w:val="uk-UA"/>
        </w:rPr>
        <w:t xml:space="preserve">усвідомлюючи </w:t>
      </w:r>
      <w:r w:rsidR="004638BA" w:rsidRPr="00123C65">
        <w:rPr>
          <w:rFonts w:ascii="Times New Roman" w:hAnsi="Times New Roman"/>
          <w:sz w:val="28"/>
          <w:szCs w:val="28"/>
          <w:lang w:val="uk-UA"/>
        </w:rPr>
        <w:t>істинну ідеологію червоно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3C65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8BA" w:rsidRPr="00123C65">
        <w:rPr>
          <w:rFonts w:ascii="Times New Roman" w:hAnsi="Times New Roman"/>
          <w:sz w:val="28"/>
          <w:szCs w:val="28"/>
          <w:lang w:val="uk-UA"/>
        </w:rPr>
        <w:t>чорного стяга – прапора країни, яка охоплена боротьбою; з нагоди 89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3C65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4638BA" w:rsidRPr="00123C65">
        <w:rPr>
          <w:rFonts w:ascii="Times New Roman" w:hAnsi="Times New Roman"/>
          <w:sz w:val="28"/>
          <w:szCs w:val="28"/>
          <w:lang w:val="uk-UA"/>
        </w:rPr>
        <w:t>річчя від Дня створення ОУН;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8BA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висновки постійної комісії Кременчуцької районної ради </w:t>
      </w:r>
      <w:r w:rsidR="004638BA" w:rsidRPr="00EF6C00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8BA">
        <w:rPr>
          <w:rFonts w:ascii="Times New Roman" w:eastAsia="Times New Roman" w:hAnsi="Times New Roman"/>
          <w:sz w:val="28"/>
          <w:szCs w:val="28"/>
          <w:lang w:val="uk-UA"/>
        </w:rPr>
        <w:t xml:space="preserve">питань </w:t>
      </w:r>
      <w:r w:rsidR="004638BA" w:rsidRPr="00A63786">
        <w:rPr>
          <w:rFonts w:ascii="Times New Roman" w:hAnsi="Times New Roman" w:cs="Times New Roman"/>
          <w:sz w:val="28"/>
          <w:szCs w:val="28"/>
          <w:lang w:val="uk-UA"/>
        </w:rPr>
        <w:t xml:space="preserve">освіти, культури, </w:t>
      </w:r>
      <w:r w:rsidR="004638BA" w:rsidRPr="00DD4F33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сім’ї , молоді, спорту, туризму та зв’язків</w:t>
      </w:r>
      <w:r w:rsidRPr="00DD4F33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4638BA" w:rsidRPr="00DD4F33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з засобами масової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4638BA" w:rsidRPr="00DD4F33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інформації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та</w:t>
      </w:r>
      <w:r w:rsidR="004638BA" w:rsidRPr="00DD4F33">
        <w:rPr>
          <w:rFonts w:ascii="Times New Roman" w:hAnsi="Times New Roman" w:cs="Times New Roman"/>
          <w:sz w:val="28"/>
          <w:szCs w:val="28"/>
          <w:lang w:val="uk-UA"/>
        </w:rPr>
        <w:t xml:space="preserve"> з питань  самоврядування, адміністративно – територіального устрою, депутатської діяльності та етики, законності, правопорядку та боротьби з корупцією</w:t>
      </w:r>
      <w:r w:rsidR="004638B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D4F33" w:rsidRPr="00A63786" w:rsidRDefault="00DD4F33" w:rsidP="00DD4F33">
      <w:pPr>
        <w:spacing w:after="0" w:line="240" w:lineRule="auto"/>
        <w:jc w:val="both"/>
        <w:rPr>
          <w:rFonts w:ascii="Times New Roman" w:hAnsi="Times New Roman" w:cs="Times New Roman"/>
          <w:bCs/>
          <w:color w:val="292828"/>
          <w:sz w:val="28"/>
          <w:szCs w:val="28"/>
          <w:lang w:val="uk-UA"/>
        </w:rPr>
      </w:pPr>
    </w:p>
    <w:p w:rsidR="004638BA" w:rsidRPr="00242BF3" w:rsidRDefault="004638BA" w:rsidP="00DD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BF3">
        <w:rPr>
          <w:rFonts w:ascii="Times New Roman" w:hAnsi="Times New Roman" w:cs="Times New Roman"/>
          <w:sz w:val="28"/>
          <w:szCs w:val="28"/>
          <w:lang w:val="uk-UA"/>
        </w:rPr>
        <w:t xml:space="preserve">      районна рада вирішила:</w:t>
      </w:r>
    </w:p>
    <w:p w:rsidR="004638BA" w:rsidRDefault="004638BA" w:rsidP="00DD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Pr="00EF6C00" w:rsidRDefault="004638BA" w:rsidP="00DD4F33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8"/>
          <w:szCs w:val="8"/>
          <w:lang w:val="uk-UA"/>
        </w:rPr>
      </w:pPr>
    </w:p>
    <w:p w:rsidR="004638BA" w:rsidRPr="00EF6C00" w:rsidRDefault="00DD4F33" w:rsidP="00DD4F33">
      <w:pPr>
        <w:tabs>
          <w:tab w:val="left" w:pos="5245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638BA" w:rsidRPr="00EF6C00">
        <w:rPr>
          <w:rFonts w:ascii="Times New Roman" w:hAnsi="Times New Roman"/>
          <w:sz w:val="28"/>
          <w:szCs w:val="28"/>
          <w:lang w:val="uk-UA"/>
        </w:rPr>
        <w:t xml:space="preserve">1. Рекомендувати підняття біля адміністративного будинку </w:t>
      </w:r>
      <w:r w:rsidR="004638BA">
        <w:rPr>
          <w:rFonts w:ascii="Times New Roman" w:hAnsi="Times New Roman"/>
          <w:sz w:val="28"/>
          <w:szCs w:val="28"/>
          <w:lang w:val="uk-UA"/>
        </w:rPr>
        <w:t xml:space="preserve">Кременчуцької районної </w:t>
      </w:r>
      <w:r w:rsidR="004638BA" w:rsidRPr="00EF6C00">
        <w:rPr>
          <w:rFonts w:ascii="Times New Roman" w:hAnsi="Times New Roman"/>
          <w:sz w:val="28"/>
          <w:szCs w:val="28"/>
          <w:lang w:val="uk-UA"/>
        </w:rPr>
        <w:t xml:space="preserve">ради, а також </w:t>
      </w:r>
      <w:r w:rsidR="004638BA" w:rsidRPr="00EF6C00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будівлях, у яких розміщуються органи місцевого самоврядування, </w:t>
      </w:r>
      <w:r w:rsidR="004638BA" w:rsidRPr="00EF6C00">
        <w:rPr>
          <w:rFonts w:ascii="Times New Roman" w:hAnsi="Times New Roman"/>
          <w:sz w:val="28"/>
          <w:szCs w:val="28"/>
          <w:lang w:val="uk-UA"/>
        </w:rPr>
        <w:t>революційного прапора ОУН у певні дати, пов’язані із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визначними подіями національно </w:t>
      </w:r>
      <w:r w:rsidRPr="00123C65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4638BA" w:rsidRPr="00EF6C00">
        <w:rPr>
          <w:rFonts w:ascii="Times New Roman" w:hAnsi="Times New Roman"/>
          <w:sz w:val="28"/>
          <w:szCs w:val="28"/>
          <w:lang w:val="uk-UA"/>
        </w:rPr>
        <w:t>визвольної боротьби та вшануванням пам’яті Героїв, згідно з додатком.</w:t>
      </w:r>
    </w:p>
    <w:p w:rsidR="004638BA" w:rsidRPr="00EF6C00" w:rsidRDefault="00DD4F33" w:rsidP="00DD4F33">
      <w:pPr>
        <w:tabs>
          <w:tab w:val="left" w:pos="5245"/>
        </w:tabs>
        <w:spacing w:after="0" w:line="264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638BA" w:rsidRPr="00EF6C00">
        <w:rPr>
          <w:rFonts w:ascii="Times New Roman" w:hAnsi="Times New Roman"/>
          <w:sz w:val="28"/>
          <w:szCs w:val="28"/>
          <w:lang w:val="uk-UA"/>
        </w:rPr>
        <w:t>2. На знак вшанування пам’яті Героїв</w:t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національно </w:t>
      </w:r>
      <w:r w:rsidRPr="00123C65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4638BA" w:rsidRPr="00EF6C00">
        <w:rPr>
          <w:rFonts w:ascii="Times New Roman" w:hAnsi="Times New Roman"/>
          <w:sz w:val="28"/>
          <w:szCs w:val="28"/>
          <w:lang w:val="uk-UA"/>
        </w:rPr>
        <w:t>визвольних змагань революційний прапор ОУН піднімається в траурному оформленні – у цьому випадку до верхньої частини древка або флагштока прапора прикріплюється чорна стрічка.</w:t>
      </w:r>
    </w:p>
    <w:p w:rsidR="004638BA" w:rsidRPr="00EF6C00" w:rsidRDefault="00DD4F33" w:rsidP="00DD4F33">
      <w:pPr>
        <w:tabs>
          <w:tab w:val="left" w:pos="5245"/>
        </w:tabs>
        <w:spacing w:after="0" w:line="264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638BA" w:rsidRPr="00EF6C00">
        <w:rPr>
          <w:rFonts w:ascii="Times New Roman" w:hAnsi="Times New Roman"/>
          <w:sz w:val="28"/>
          <w:szCs w:val="28"/>
          <w:lang w:val="uk-UA"/>
        </w:rPr>
        <w:t>3. Рекомендувати керівникам підприємств, установ і організацій, незалежно від форм власності, громадських об’єднань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638BA">
        <w:rPr>
          <w:rFonts w:ascii="Times New Roman" w:hAnsi="Times New Roman"/>
          <w:sz w:val="28"/>
          <w:szCs w:val="28"/>
          <w:lang w:val="uk-UA"/>
        </w:rPr>
        <w:t>Кременчучч</w:t>
      </w:r>
      <w:r w:rsidR="004638BA" w:rsidRPr="00EF6C00">
        <w:rPr>
          <w:rFonts w:ascii="Times New Roman" w:hAnsi="Times New Roman"/>
          <w:sz w:val="28"/>
          <w:szCs w:val="28"/>
          <w:lang w:val="uk-UA"/>
        </w:rPr>
        <w:t>ини</w:t>
      </w:r>
      <w:proofErr w:type="spellEnd"/>
      <w:r w:rsidR="004638BA" w:rsidRPr="00EF6C00">
        <w:rPr>
          <w:rFonts w:ascii="Times New Roman" w:hAnsi="Times New Roman"/>
          <w:sz w:val="28"/>
          <w:szCs w:val="28"/>
          <w:lang w:val="uk-UA"/>
        </w:rPr>
        <w:t xml:space="preserve"> вивішувати революційний прапор ОУН на будівлях у дні, затверджені в додатку до цього рішення. </w:t>
      </w:r>
    </w:p>
    <w:p w:rsidR="00DD4F33" w:rsidRPr="00DD4F33" w:rsidRDefault="00DD4F33" w:rsidP="004638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638BA" w:rsidRPr="00EF6C00">
        <w:rPr>
          <w:rFonts w:ascii="Times New Roman" w:hAnsi="Times New Roman"/>
          <w:sz w:val="28"/>
          <w:szCs w:val="28"/>
          <w:lang w:val="uk-UA"/>
        </w:rPr>
        <w:t>4. Контроль за виконанням рішення покласти на постійні комісії з</w:t>
      </w:r>
      <w:r w:rsidR="004638BA" w:rsidRPr="00EF6C00">
        <w:rPr>
          <w:rFonts w:ascii="Times New Roman" w:eastAsia="Times New Roman" w:hAnsi="Times New Roman"/>
          <w:sz w:val="28"/>
          <w:szCs w:val="28"/>
          <w:lang w:val="uk-UA"/>
        </w:rPr>
        <w:t xml:space="preserve"> питань </w:t>
      </w:r>
      <w:r w:rsidR="004638BA" w:rsidRPr="00123C65">
        <w:rPr>
          <w:rFonts w:ascii="Times New Roman" w:hAnsi="Times New Roman" w:cs="Times New Roman"/>
          <w:sz w:val="28"/>
          <w:szCs w:val="28"/>
          <w:lang w:val="uk-UA"/>
        </w:rPr>
        <w:t xml:space="preserve">освіти, культури, </w:t>
      </w:r>
      <w:r w:rsidR="004638BA" w:rsidRPr="00DD4F33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сім’ї, молоді,спорту, туризму та зв’язків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4638BA" w:rsidRPr="00DD4F33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з засобами масової інформації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4638BA" w:rsidRPr="00DD4F33">
        <w:rPr>
          <w:rFonts w:ascii="Times New Roman" w:hAnsi="Times New Roman"/>
          <w:b/>
          <w:sz w:val="28"/>
          <w:szCs w:val="28"/>
          <w:lang w:val="uk-UA"/>
        </w:rPr>
        <w:t>(</w:t>
      </w:r>
      <w:r w:rsidR="004638BA" w:rsidRPr="00DD4F33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І.В.Близнюк</w:t>
      </w:r>
      <w:r w:rsidR="004638BA" w:rsidRPr="00123C65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="004638BA" w:rsidRPr="00123C65">
        <w:rPr>
          <w:rFonts w:ascii="Times New Roman" w:eastAsia="Times New Roman" w:hAnsi="Times New Roman"/>
          <w:sz w:val="28"/>
          <w:szCs w:val="28"/>
          <w:lang w:val="uk-UA"/>
        </w:rPr>
        <w:t xml:space="preserve"> з питань </w:t>
      </w:r>
      <w:r w:rsidR="004638BA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самоврядування, адміністративно </w:t>
      </w:r>
      <w:r w:rsidRPr="00123C65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38BA">
        <w:rPr>
          <w:rFonts w:ascii="Times New Roman" w:hAnsi="Times New Roman" w:cs="Times New Roman"/>
          <w:sz w:val="28"/>
          <w:szCs w:val="28"/>
          <w:lang w:val="uk-UA"/>
        </w:rPr>
        <w:t>територіального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устрою,  </w:t>
      </w:r>
      <w:r w:rsidR="004638BA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та етики, </w:t>
      </w:r>
      <w:r w:rsidR="004638BA">
        <w:rPr>
          <w:rFonts w:ascii="Times New Roman" w:hAnsi="Times New Roman" w:cs="Times New Roman"/>
          <w:sz w:val="28"/>
          <w:szCs w:val="28"/>
          <w:lang w:val="uk-UA"/>
        </w:rPr>
        <w:t>законності,       правопорядку та боротьби з корупцією  (С.В. Луценко)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4638BA" w:rsidRDefault="00DD4F33" w:rsidP="0046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638BA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</w:p>
    <w:p w:rsidR="004638BA" w:rsidRDefault="004638BA" w:rsidP="0046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А.О. ДРОФА</w:t>
      </w:r>
    </w:p>
    <w:p w:rsidR="004638BA" w:rsidRDefault="004638BA" w:rsidP="004638BA">
      <w:pPr>
        <w:rPr>
          <w:lang w:val="uk-UA"/>
        </w:rPr>
      </w:pPr>
    </w:p>
    <w:p w:rsidR="004638BA" w:rsidRDefault="004638BA" w:rsidP="0046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DD4F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підготувала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638BA" w:rsidRDefault="004638BA" w:rsidP="0046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Default="004638BA" w:rsidP="0046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районної ради                                                </w:t>
      </w:r>
      <w:r w:rsidR="00DD4F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Івахненко</w:t>
      </w:r>
      <w:proofErr w:type="spellEnd"/>
    </w:p>
    <w:p w:rsidR="004638BA" w:rsidRPr="005E0109" w:rsidRDefault="004638BA" w:rsidP="0046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Default="004638BA" w:rsidP="0046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Погоджено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638BA" w:rsidRDefault="004638BA" w:rsidP="0046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638BA" w:rsidRDefault="004638BA" w:rsidP="0046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4638BA" w:rsidRDefault="004638BA" w:rsidP="0046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Е.І.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Скляревський</w:t>
      </w:r>
      <w:proofErr w:type="spellEnd"/>
    </w:p>
    <w:p w:rsidR="004638BA" w:rsidRDefault="004638BA" w:rsidP="0046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юридичного відділу</w:t>
      </w: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районної ради                                                                                  Н.В. Цюпа</w:t>
      </w:r>
    </w:p>
    <w:p w:rsidR="004638BA" w:rsidRPr="00BB3EC6" w:rsidRDefault="004638BA" w:rsidP="0046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Default="004638BA" w:rsidP="0046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F33" w:rsidRPr="00DD4F33" w:rsidRDefault="004638BA" w:rsidP="00DD4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4F33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DD4F33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="00DD4F33" w:rsidRPr="00DD4F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4F3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D4F3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4F3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DD4F33" w:rsidRPr="00DD4F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4F3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D4F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4F33" w:rsidRPr="00DD4F33" w:rsidRDefault="004638BA" w:rsidP="00DD4F3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r w:rsidRPr="00DD4F33">
        <w:rPr>
          <w:rFonts w:ascii="Times New Roman" w:hAnsi="Times New Roman" w:cs="Times New Roman"/>
          <w:sz w:val="28"/>
          <w:szCs w:val="28"/>
          <w:lang w:val="uk-UA"/>
        </w:rPr>
        <w:t xml:space="preserve">культури, </w:t>
      </w:r>
      <w:r w:rsidRPr="00DD4F33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сім’ї ,молоді, спорту, туризму</w:t>
      </w:r>
    </w:p>
    <w:p w:rsidR="004638BA" w:rsidRPr="00DD4F33" w:rsidRDefault="004638BA" w:rsidP="00DD4F3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r w:rsidRPr="00DD4F33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та зв’язків</w:t>
      </w:r>
      <w:r w:rsidR="00DD4F33" w:rsidRPr="00DD4F33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DD4F33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з засобами</w:t>
      </w:r>
      <w:r w:rsidR="00DD4F33" w:rsidRPr="00DD4F33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DD4F33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масової</w:t>
      </w:r>
      <w:r w:rsidR="00DD4F33" w:rsidRPr="00DD4F33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DD4F33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інформації</w:t>
      </w:r>
      <w:r w:rsidRPr="00DD4F33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="00DD4F33" w:rsidRPr="00DD4F33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</w:t>
      </w:r>
      <w:r w:rsidRPr="00DD4F33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І.В.Близнюк</w:t>
      </w:r>
    </w:p>
    <w:p w:rsidR="004638BA" w:rsidRPr="00DD4F33" w:rsidRDefault="004638BA" w:rsidP="0046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постійної комісії Кременчуцької </w:t>
      </w: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 самоврядування, </w:t>
      </w: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     –       територіального </w:t>
      </w: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устрою,    депутатської      діяльності   та</w:t>
      </w: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етики,       законності,       правопорядку </w:t>
      </w: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боротьби з корупцією                                    </w:t>
      </w:r>
      <w:r w:rsidR="00DD4F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С.В. Луценко</w:t>
      </w: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Default="004638BA" w:rsidP="00463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8BA" w:rsidRDefault="004638BA" w:rsidP="004638BA">
      <w:pPr>
        <w:spacing w:after="0" w:line="264" w:lineRule="auto"/>
        <w:rPr>
          <w:rFonts w:ascii="Times New Roman" w:hAnsi="Times New Roman"/>
          <w:sz w:val="28"/>
          <w:szCs w:val="28"/>
          <w:lang w:val="uk-UA"/>
        </w:rPr>
      </w:pPr>
    </w:p>
    <w:p w:rsidR="00DD4F33" w:rsidRDefault="00DD4F33" w:rsidP="004638BA">
      <w:pPr>
        <w:spacing w:after="0" w:line="264" w:lineRule="auto"/>
        <w:rPr>
          <w:rFonts w:ascii="Times New Roman" w:hAnsi="Times New Roman"/>
          <w:sz w:val="28"/>
          <w:szCs w:val="28"/>
          <w:lang w:val="uk-UA"/>
        </w:rPr>
      </w:pPr>
    </w:p>
    <w:p w:rsidR="00DD4F33" w:rsidRPr="00EF6C00" w:rsidRDefault="00DD4F33" w:rsidP="004638BA">
      <w:pPr>
        <w:spacing w:after="0" w:line="264" w:lineRule="auto"/>
        <w:rPr>
          <w:rFonts w:ascii="Times New Roman" w:hAnsi="Times New Roman"/>
          <w:sz w:val="28"/>
          <w:szCs w:val="28"/>
          <w:lang w:val="uk-UA"/>
        </w:rPr>
      </w:pPr>
    </w:p>
    <w:p w:rsidR="004638BA" w:rsidRPr="004638BA" w:rsidRDefault="0060017B" w:rsidP="0060017B">
      <w:pPr>
        <w:spacing w:after="0" w:line="264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  <w:r w:rsidR="004638BA" w:rsidRPr="004638BA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4638BA" w:rsidRDefault="00DD4F33" w:rsidP="004638BA">
      <w:pPr>
        <w:spacing w:after="0" w:line="264" w:lineRule="auto"/>
        <w:ind w:left="5220" w:firstLine="44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638BA" w:rsidRPr="004638BA">
        <w:rPr>
          <w:rFonts w:ascii="Times New Roman" w:hAnsi="Times New Roman"/>
          <w:sz w:val="28"/>
          <w:szCs w:val="28"/>
          <w:lang w:val="uk-UA"/>
        </w:rPr>
        <w:t>до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20 сесії </w:t>
      </w:r>
      <w:r w:rsidR="004638BA">
        <w:rPr>
          <w:rFonts w:ascii="Times New Roman" w:hAnsi="Times New Roman"/>
          <w:sz w:val="28"/>
          <w:szCs w:val="28"/>
          <w:lang w:val="uk-UA"/>
        </w:rPr>
        <w:t>район</w:t>
      </w:r>
      <w:r w:rsidR="004638BA" w:rsidRPr="004638BA">
        <w:rPr>
          <w:rFonts w:ascii="Times New Roman" w:hAnsi="Times New Roman"/>
          <w:sz w:val="28"/>
          <w:szCs w:val="28"/>
          <w:lang w:val="uk-UA"/>
        </w:rPr>
        <w:t>ної ради</w:t>
      </w:r>
    </w:p>
    <w:p w:rsidR="00DD4F33" w:rsidRPr="004638BA" w:rsidRDefault="0060017B" w:rsidP="004638BA">
      <w:pPr>
        <w:spacing w:after="0" w:line="264" w:lineRule="auto"/>
        <w:ind w:left="5220" w:firstLine="44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D4F33">
        <w:rPr>
          <w:rFonts w:ascii="Times New Roman" w:hAnsi="Times New Roman"/>
          <w:sz w:val="28"/>
          <w:szCs w:val="28"/>
          <w:lang w:val="uk-UA"/>
        </w:rPr>
        <w:t xml:space="preserve">7 скликання </w:t>
      </w:r>
    </w:p>
    <w:p w:rsidR="004638BA" w:rsidRPr="004638BA" w:rsidRDefault="00DD4F33" w:rsidP="00DD4F33">
      <w:pPr>
        <w:spacing w:after="0" w:line="264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в</w:t>
      </w:r>
      <w:r w:rsidR="004638BA" w:rsidRPr="004638BA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8BA" w:rsidRPr="004638BA">
        <w:rPr>
          <w:rFonts w:ascii="Times New Roman" w:hAnsi="Times New Roman"/>
          <w:sz w:val="28"/>
          <w:szCs w:val="28"/>
          <w:lang w:val="uk-UA"/>
        </w:rPr>
        <w:t>"___" ______</w:t>
      </w:r>
      <w:r>
        <w:rPr>
          <w:rFonts w:ascii="Times New Roman" w:hAnsi="Times New Roman"/>
          <w:sz w:val="28"/>
          <w:szCs w:val="28"/>
          <w:lang w:val="uk-UA"/>
        </w:rPr>
        <w:t>_____</w:t>
      </w:r>
      <w:r w:rsidR="004638BA" w:rsidRPr="004638BA">
        <w:rPr>
          <w:rFonts w:ascii="Times New Roman" w:hAnsi="Times New Roman"/>
          <w:sz w:val="28"/>
          <w:szCs w:val="28"/>
          <w:lang w:val="uk-UA"/>
        </w:rPr>
        <w:t>201</w:t>
      </w:r>
      <w:r w:rsidR="004638B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p w:rsidR="004638BA" w:rsidRDefault="004638BA" w:rsidP="004638BA">
      <w:pPr>
        <w:spacing w:after="0" w:line="264" w:lineRule="auto"/>
        <w:ind w:firstLine="357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60017B" w:rsidRPr="004638BA" w:rsidRDefault="0060017B" w:rsidP="004638BA">
      <w:pPr>
        <w:spacing w:after="0" w:line="264" w:lineRule="auto"/>
        <w:ind w:firstLine="357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638BA" w:rsidRPr="0060017B" w:rsidRDefault="004638BA" w:rsidP="004638BA">
      <w:pPr>
        <w:spacing w:after="0" w:line="264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017B">
        <w:rPr>
          <w:rFonts w:ascii="Times New Roman" w:hAnsi="Times New Roman"/>
          <w:b/>
          <w:sz w:val="28"/>
          <w:szCs w:val="28"/>
          <w:lang w:val="uk-UA"/>
        </w:rPr>
        <w:t>Перелік дат, пов’язаних</w:t>
      </w:r>
      <w:r w:rsidR="00DD4F33" w:rsidRPr="006001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017B">
        <w:rPr>
          <w:rFonts w:ascii="Times New Roman" w:hAnsi="Times New Roman"/>
          <w:b/>
          <w:sz w:val="28"/>
          <w:szCs w:val="28"/>
          <w:lang w:val="uk-UA"/>
        </w:rPr>
        <w:t>із</w:t>
      </w:r>
      <w:r w:rsidR="00DD4F33" w:rsidRPr="006001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017B">
        <w:rPr>
          <w:rFonts w:ascii="Times New Roman" w:hAnsi="Times New Roman"/>
          <w:b/>
          <w:sz w:val="28"/>
          <w:szCs w:val="28"/>
          <w:lang w:val="uk-UA"/>
        </w:rPr>
        <w:t>визначними</w:t>
      </w:r>
      <w:r w:rsidR="00DD4F33" w:rsidRPr="006001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017B">
        <w:rPr>
          <w:rFonts w:ascii="Times New Roman" w:hAnsi="Times New Roman"/>
          <w:b/>
          <w:sz w:val="28"/>
          <w:szCs w:val="28"/>
          <w:lang w:val="uk-UA"/>
        </w:rPr>
        <w:t>подіями</w:t>
      </w:r>
      <w:r w:rsidR="00DD4F33" w:rsidRPr="006001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017B">
        <w:rPr>
          <w:rFonts w:ascii="Times New Roman" w:hAnsi="Times New Roman"/>
          <w:b/>
          <w:sz w:val="28"/>
          <w:szCs w:val="28"/>
          <w:lang w:val="uk-UA"/>
        </w:rPr>
        <w:t>національно-визвольної</w:t>
      </w:r>
      <w:r w:rsidR="00DD4F33" w:rsidRPr="006001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017B">
        <w:rPr>
          <w:rFonts w:ascii="Times New Roman" w:hAnsi="Times New Roman"/>
          <w:b/>
          <w:sz w:val="28"/>
          <w:szCs w:val="28"/>
          <w:lang w:val="uk-UA"/>
        </w:rPr>
        <w:t>боротьби та вшанування</w:t>
      </w:r>
      <w:r w:rsidR="00DD4F33" w:rsidRPr="006001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017B">
        <w:rPr>
          <w:rFonts w:ascii="Times New Roman" w:hAnsi="Times New Roman"/>
          <w:b/>
          <w:sz w:val="28"/>
          <w:szCs w:val="28"/>
          <w:lang w:val="uk-UA"/>
        </w:rPr>
        <w:t>пам’яті</w:t>
      </w:r>
      <w:r w:rsidR="00DD4F33" w:rsidRPr="006001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017B">
        <w:rPr>
          <w:rFonts w:ascii="Times New Roman" w:hAnsi="Times New Roman"/>
          <w:b/>
          <w:sz w:val="28"/>
          <w:szCs w:val="28"/>
          <w:lang w:val="uk-UA"/>
        </w:rPr>
        <w:t>Героїв</w:t>
      </w:r>
    </w:p>
    <w:p w:rsidR="004638BA" w:rsidRPr="004638BA" w:rsidRDefault="004638BA" w:rsidP="004638BA">
      <w:pPr>
        <w:spacing w:after="0" w:line="264" w:lineRule="auto"/>
        <w:ind w:firstLine="360"/>
        <w:jc w:val="center"/>
        <w:rPr>
          <w:rFonts w:ascii="Times New Roman" w:hAnsi="Times New Roman"/>
          <w:sz w:val="28"/>
          <w:szCs w:val="20"/>
          <w:lang w:val="uk-UA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40"/>
        <w:gridCol w:w="6343"/>
      </w:tblGrid>
      <w:tr w:rsidR="004638BA" w:rsidRPr="00C80F8A" w:rsidTr="00F05205">
        <w:tc>
          <w:tcPr>
            <w:tcW w:w="1008" w:type="dxa"/>
          </w:tcPr>
          <w:p w:rsidR="004638BA" w:rsidRPr="0060017B" w:rsidRDefault="004638BA" w:rsidP="00F05205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17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38BA" w:rsidRPr="0060017B" w:rsidRDefault="004638BA" w:rsidP="00F05205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17B">
              <w:rPr>
                <w:rFonts w:ascii="Times New Roman" w:hAnsi="Times New Roman"/>
                <w:sz w:val="28"/>
                <w:szCs w:val="28"/>
              </w:rPr>
              <w:t>за/</w:t>
            </w:r>
            <w:proofErr w:type="gramStart"/>
            <w:r w:rsidRPr="006001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40" w:type="dxa"/>
          </w:tcPr>
          <w:p w:rsidR="004638BA" w:rsidRPr="0060017B" w:rsidRDefault="004638BA" w:rsidP="00F05205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17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343" w:type="dxa"/>
          </w:tcPr>
          <w:p w:rsidR="004638BA" w:rsidRPr="0060017B" w:rsidRDefault="004638BA" w:rsidP="00F05205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0017B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gramEnd"/>
            <w:r w:rsidRPr="0060017B">
              <w:rPr>
                <w:rFonts w:ascii="Times New Roman" w:hAnsi="Times New Roman"/>
                <w:sz w:val="28"/>
                <w:szCs w:val="28"/>
              </w:rPr>
              <w:t>ія</w:t>
            </w:r>
            <w:proofErr w:type="spellEnd"/>
          </w:p>
        </w:tc>
      </w:tr>
      <w:tr w:rsidR="004638BA" w:rsidRPr="00C80F8A" w:rsidTr="00F05205">
        <w:tc>
          <w:tcPr>
            <w:tcW w:w="1008" w:type="dxa"/>
          </w:tcPr>
          <w:p w:rsidR="004638BA" w:rsidRPr="00C80F8A" w:rsidRDefault="004638BA" w:rsidP="00F05205">
            <w:pPr>
              <w:numPr>
                <w:ilvl w:val="0"/>
                <w:numId w:val="1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38BA" w:rsidRPr="00C80F8A" w:rsidRDefault="004638BA" w:rsidP="00F05205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F8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6343" w:type="dxa"/>
          </w:tcPr>
          <w:p w:rsidR="004638BA" w:rsidRPr="00C80F8A" w:rsidRDefault="004638BA" w:rsidP="00F05205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F8A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народження</w:t>
            </w:r>
            <w:proofErr w:type="spellEnd"/>
            <w:r w:rsidR="006001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C80F8A">
              <w:rPr>
                <w:rFonts w:ascii="Times New Roman" w:hAnsi="Times New Roman"/>
                <w:sz w:val="28"/>
                <w:szCs w:val="28"/>
              </w:rPr>
              <w:t xml:space="preserve"> Проводу ОУН –   Степана </w:t>
            </w:r>
            <w:r w:rsidR="006001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Бандери</w:t>
            </w:r>
            <w:proofErr w:type="spellEnd"/>
          </w:p>
        </w:tc>
      </w:tr>
      <w:tr w:rsidR="004638BA" w:rsidRPr="00C80F8A" w:rsidTr="00F05205">
        <w:tc>
          <w:tcPr>
            <w:tcW w:w="1008" w:type="dxa"/>
          </w:tcPr>
          <w:p w:rsidR="004638BA" w:rsidRPr="00C80F8A" w:rsidRDefault="004638BA" w:rsidP="00F05205">
            <w:pPr>
              <w:numPr>
                <w:ilvl w:val="0"/>
                <w:numId w:val="1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38BA" w:rsidRPr="00C80F8A" w:rsidRDefault="004638BA" w:rsidP="00F05205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F8A">
              <w:rPr>
                <w:rFonts w:ascii="Times New Roman" w:hAnsi="Times New Roman"/>
                <w:sz w:val="28"/>
                <w:szCs w:val="28"/>
              </w:rPr>
              <w:t>3 лютого</w:t>
            </w:r>
          </w:p>
        </w:tc>
        <w:tc>
          <w:tcPr>
            <w:tcW w:w="6343" w:type="dxa"/>
          </w:tcPr>
          <w:p w:rsidR="004638BA" w:rsidRPr="00C80F8A" w:rsidRDefault="004638BA" w:rsidP="00F05205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Створення</w:t>
            </w:r>
            <w:proofErr w:type="spellEnd"/>
            <w:r w:rsidRPr="00C80F8A">
              <w:rPr>
                <w:rFonts w:ascii="Times New Roman" w:hAnsi="Times New Roman"/>
                <w:sz w:val="28"/>
                <w:szCs w:val="28"/>
              </w:rPr>
              <w:t xml:space="preserve"> ОУН</w:t>
            </w:r>
          </w:p>
        </w:tc>
      </w:tr>
      <w:tr w:rsidR="004638BA" w:rsidRPr="00C80F8A" w:rsidTr="00F05205">
        <w:tc>
          <w:tcPr>
            <w:tcW w:w="1008" w:type="dxa"/>
          </w:tcPr>
          <w:p w:rsidR="004638BA" w:rsidRPr="00C80F8A" w:rsidRDefault="004638BA" w:rsidP="00F05205">
            <w:pPr>
              <w:numPr>
                <w:ilvl w:val="0"/>
                <w:numId w:val="1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38BA" w:rsidRPr="00C80F8A" w:rsidRDefault="004638BA" w:rsidP="00F05205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F8A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6343" w:type="dxa"/>
          </w:tcPr>
          <w:p w:rsidR="004638BA" w:rsidRPr="00C80F8A" w:rsidRDefault="004638BA" w:rsidP="00F05205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80F8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80F8A">
              <w:rPr>
                <w:rFonts w:ascii="Times New Roman" w:hAnsi="Times New Roman"/>
                <w:sz w:val="28"/>
                <w:szCs w:val="28"/>
              </w:rPr>
              <w:t>ічниця</w:t>
            </w:r>
            <w:proofErr w:type="spellEnd"/>
            <w:r w:rsidRPr="00C80F8A">
              <w:rPr>
                <w:rFonts w:ascii="Times New Roman" w:hAnsi="Times New Roman"/>
                <w:sz w:val="28"/>
                <w:szCs w:val="28"/>
              </w:rPr>
              <w:t xml:space="preserve"> з дня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смерті</w:t>
            </w:r>
            <w:proofErr w:type="spellEnd"/>
            <w:r w:rsidRPr="00C80F8A">
              <w:rPr>
                <w:rFonts w:ascii="Times New Roman" w:hAnsi="Times New Roman"/>
                <w:sz w:val="28"/>
                <w:szCs w:val="28"/>
              </w:rPr>
              <w:t xml:space="preserve"> генерал</w:t>
            </w:r>
            <w:r w:rsidR="006001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80F8A">
              <w:rPr>
                <w:rFonts w:ascii="Times New Roman" w:hAnsi="Times New Roman"/>
                <w:sz w:val="28"/>
                <w:szCs w:val="28"/>
              </w:rPr>
              <w:t>-</w:t>
            </w:r>
            <w:r w:rsidR="006001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хорунжого</w:t>
            </w:r>
            <w:proofErr w:type="spellEnd"/>
            <w:r w:rsidRPr="00C80F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головнокомандувача</w:t>
            </w:r>
            <w:proofErr w:type="spellEnd"/>
            <w:r w:rsidRPr="00C80F8A">
              <w:rPr>
                <w:rFonts w:ascii="Times New Roman" w:hAnsi="Times New Roman"/>
                <w:sz w:val="28"/>
                <w:szCs w:val="28"/>
              </w:rPr>
              <w:t xml:space="preserve"> УПА Романа Шухевича</w:t>
            </w:r>
          </w:p>
        </w:tc>
      </w:tr>
      <w:tr w:rsidR="004638BA" w:rsidRPr="00C80F8A" w:rsidTr="00F05205">
        <w:tc>
          <w:tcPr>
            <w:tcW w:w="1008" w:type="dxa"/>
          </w:tcPr>
          <w:p w:rsidR="004638BA" w:rsidRPr="00C80F8A" w:rsidRDefault="004638BA" w:rsidP="00F05205">
            <w:pPr>
              <w:numPr>
                <w:ilvl w:val="0"/>
                <w:numId w:val="1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38BA" w:rsidRPr="00C80F8A" w:rsidRDefault="004638BA" w:rsidP="00F05205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F8A"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6343" w:type="dxa"/>
          </w:tcPr>
          <w:p w:rsidR="004638BA" w:rsidRPr="00C80F8A" w:rsidRDefault="004638BA" w:rsidP="00F05205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F8A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пам’яті</w:t>
            </w:r>
            <w:proofErr w:type="spellEnd"/>
            <w:r w:rsidRPr="00C80F8A">
              <w:rPr>
                <w:rFonts w:ascii="Times New Roman" w:hAnsi="Times New Roman"/>
                <w:sz w:val="28"/>
                <w:szCs w:val="28"/>
              </w:rPr>
              <w:t xml:space="preserve"> жертв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політичних</w:t>
            </w:r>
            <w:proofErr w:type="spellEnd"/>
            <w:r w:rsidR="006001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репресій</w:t>
            </w:r>
            <w:proofErr w:type="spellEnd"/>
          </w:p>
        </w:tc>
      </w:tr>
      <w:tr w:rsidR="004638BA" w:rsidRPr="00C80F8A" w:rsidTr="00F05205">
        <w:tc>
          <w:tcPr>
            <w:tcW w:w="1008" w:type="dxa"/>
          </w:tcPr>
          <w:p w:rsidR="004638BA" w:rsidRPr="00C80F8A" w:rsidRDefault="004638BA" w:rsidP="00F05205">
            <w:pPr>
              <w:numPr>
                <w:ilvl w:val="0"/>
                <w:numId w:val="1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38BA" w:rsidRPr="00C80F8A" w:rsidRDefault="004638BA" w:rsidP="00F05205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Четверта</w:t>
            </w:r>
            <w:proofErr w:type="spellEnd"/>
            <w:r w:rsidR="006001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неділя</w:t>
            </w:r>
            <w:proofErr w:type="spellEnd"/>
            <w:r w:rsidR="006001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6343" w:type="dxa"/>
          </w:tcPr>
          <w:p w:rsidR="004638BA" w:rsidRPr="00C80F8A" w:rsidRDefault="004638BA" w:rsidP="00F05205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F8A">
              <w:rPr>
                <w:rFonts w:ascii="Times New Roman" w:hAnsi="Times New Roman"/>
                <w:sz w:val="28"/>
                <w:szCs w:val="28"/>
              </w:rPr>
              <w:t xml:space="preserve">Свято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Героїв</w:t>
            </w:r>
            <w:proofErr w:type="spellEnd"/>
          </w:p>
        </w:tc>
      </w:tr>
      <w:tr w:rsidR="004638BA" w:rsidRPr="00C80F8A" w:rsidTr="00F05205">
        <w:tc>
          <w:tcPr>
            <w:tcW w:w="1008" w:type="dxa"/>
          </w:tcPr>
          <w:p w:rsidR="004638BA" w:rsidRPr="00C80F8A" w:rsidRDefault="004638BA" w:rsidP="00F05205">
            <w:pPr>
              <w:numPr>
                <w:ilvl w:val="0"/>
                <w:numId w:val="1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38BA" w:rsidRPr="00C80F8A" w:rsidRDefault="004638BA" w:rsidP="00F05205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F8A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6343" w:type="dxa"/>
          </w:tcPr>
          <w:p w:rsidR="004638BA" w:rsidRPr="00C80F8A" w:rsidRDefault="004638BA" w:rsidP="00F05205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F8A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народження</w:t>
            </w:r>
            <w:proofErr w:type="spellEnd"/>
            <w:r w:rsidRPr="00C80F8A">
              <w:rPr>
                <w:rFonts w:ascii="Times New Roman" w:hAnsi="Times New Roman"/>
                <w:sz w:val="28"/>
                <w:szCs w:val="28"/>
              </w:rPr>
              <w:t xml:space="preserve"> полковника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Армії</w:t>
            </w:r>
            <w:proofErr w:type="spellEnd"/>
            <w:r w:rsidRPr="00C80F8A">
              <w:rPr>
                <w:rFonts w:ascii="Times New Roman" w:hAnsi="Times New Roman"/>
                <w:sz w:val="28"/>
                <w:szCs w:val="28"/>
              </w:rPr>
              <w:t xml:space="preserve"> УНР,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команданта</w:t>
            </w:r>
            <w:proofErr w:type="spellEnd"/>
            <w:r w:rsidRPr="00C80F8A">
              <w:rPr>
                <w:rFonts w:ascii="Times New Roman" w:hAnsi="Times New Roman"/>
                <w:sz w:val="28"/>
                <w:szCs w:val="28"/>
              </w:rPr>
              <w:t xml:space="preserve"> УВО,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першого</w:t>
            </w:r>
            <w:proofErr w:type="spellEnd"/>
            <w:r w:rsidR="006001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C80F8A">
              <w:rPr>
                <w:rFonts w:ascii="Times New Roman" w:hAnsi="Times New Roman"/>
                <w:sz w:val="28"/>
                <w:szCs w:val="28"/>
              </w:rPr>
              <w:t xml:space="preserve"> Проводу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українських</w:t>
            </w:r>
            <w:proofErr w:type="spellEnd"/>
            <w:r w:rsidR="006001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націоналі</w:t>
            </w:r>
            <w:proofErr w:type="gramStart"/>
            <w:r w:rsidRPr="00C80F8A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C80F8A">
              <w:rPr>
                <w:rFonts w:ascii="Times New Roman" w:hAnsi="Times New Roman"/>
                <w:sz w:val="28"/>
                <w:szCs w:val="28"/>
              </w:rPr>
              <w:t>ів</w:t>
            </w:r>
            <w:proofErr w:type="spellEnd"/>
            <w:r w:rsidR="006001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Євгена</w:t>
            </w:r>
            <w:proofErr w:type="spellEnd"/>
            <w:r w:rsidR="006001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Коновальця</w:t>
            </w:r>
            <w:proofErr w:type="spellEnd"/>
          </w:p>
        </w:tc>
      </w:tr>
      <w:tr w:rsidR="004638BA" w:rsidRPr="00C80F8A" w:rsidTr="00F05205">
        <w:tc>
          <w:tcPr>
            <w:tcW w:w="1008" w:type="dxa"/>
          </w:tcPr>
          <w:p w:rsidR="004638BA" w:rsidRPr="00C80F8A" w:rsidRDefault="004638BA" w:rsidP="00F05205">
            <w:pPr>
              <w:numPr>
                <w:ilvl w:val="0"/>
                <w:numId w:val="1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38BA" w:rsidRPr="00C80F8A" w:rsidRDefault="004638BA" w:rsidP="00F05205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F8A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6343" w:type="dxa"/>
          </w:tcPr>
          <w:p w:rsidR="004638BA" w:rsidRPr="00C80F8A" w:rsidRDefault="004638BA" w:rsidP="00F05205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Проголошення</w:t>
            </w:r>
            <w:proofErr w:type="spellEnd"/>
            <w:r w:rsidRPr="00C80F8A">
              <w:rPr>
                <w:rFonts w:ascii="Times New Roman" w:hAnsi="Times New Roman"/>
                <w:sz w:val="28"/>
                <w:szCs w:val="28"/>
              </w:rPr>
              <w:t xml:space="preserve"> Акту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відновлення</w:t>
            </w:r>
            <w:proofErr w:type="spellEnd"/>
            <w:r w:rsidR="006001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Української</w:t>
            </w:r>
            <w:proofErr w:type="spellEnd"/>
            <w:r w:rsidR="006001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держави</w:t>
            </w:r>
            <w:proofErr w:type="spellEnd"/>
            <w:r w:rsidRPr="00C80F8A">
              <w:rPr>
                <w:rFonts w:ascii="Times New Roman" w:hAnsi="Times New Roman"/>
                <w:sz w:val="28"/>
                <w:szCs w:val="28"/>
              </w:rPr>
              <w:t xml:space="preserve">, день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народження</w:t>
            </w:r>
            <w:proofErr w:type="spellEnd"/>
            <w:r w:rsidRPr="00C80F8A">
              <w:rPr>
                <w:rFonts w:ascii="Times New Roman" w:hAnsi="Times New Roman"/>
                <w:sz w:val="28"/>
                <w:szCs w:val="28"/>
              </w:rPr>
              <w:t xml:space="preserve"> генерал</w:t>
            </w:r>
            <w:r w:rsidR="006001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80F8A">
              <w:rPr>
                <w:rFonts w:ascii="Times New Roman" w:hAnsi="Times New Roman"/>
                <w:sz w:val="28"/>
                <w:szCs w:val="28"/>
              </w:rPr>
              <w:t>-</w:t>
            </w:r>
            <w:r w:rsidR="006001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хорунжого</w:t>
            </w:r>
            <w:proofErr w:type="spellEnd"/>
            <w:r w:rsidRPr="00C80F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головнокомандувача</w:t>
            </w:r>
            <w:proofErr w:type="spellEnd"/>
            <w:r w:rsidRPr="00C80F8A">
              <w:rPr>
                <w:rFonts w:ascii="Times New Roman" w:hAnsi="Times New Roman"/>
                <w:sz w:val="28"/>
                <w:szCs w:val="28"/>
              </w:rPr>
              <w:t xml:space="preserve"> УПА,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="006001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Секретаріату</w:t>
            </w:r>
            <w:proofErr w:type="spellEnd"/>
            <w:r w:rsidRPr="00C80F8A">
              <w:rPr>
                <w:rFonts w:ascii="Times New Roman" w:hAnsi="Times New Roman"/>
                <w:sz w:val="28"/>
                <w:szCs w:val="28"/>
              </w:rPr>
              <w:t xml:space="preserve"> УГВР Романа Шухевича</w:t>
            </w:r>
          </w:p>
        </w:tc>
      </w:tr>
      <w:tr w:rsidR="004638BA" w:rsidRPr="00C80F8A" w:rsidTr="00F05205">
        <w:tc>
          <w:tcPr>
            <w:tcW w:w="1008" w:type="dxa"/>
          </w:tcPr>
          <w:p w:rsidR="004638BA" w:rsidRPr="00C80F8A" w:rsidRDefault="004638BA" w:rsidP="00F05205">
            <w:pPr>
              <w:numPr>
                <w:ilvl w:val="0"/>
                <w:numId w:val="1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38BA" w:rsidRPr="00C80F8A" w:rsidRDefault="004638BA" w:rsidP="00F05205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F8A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липня</w:t>
            </w:r>
            <w:proofErr w:type="spellEnd"/>
          </w:p>
        </w:tc>
        <w:tc>
          <w:tcPr>
            <w:tcW w:w="6343" w:type="dxa"/>
          </w:tcPr>
          <w:p w:rsidR="004638BA" w:rsidRPr="00C80F8A" w:rsidRDefault="004638BA" w:rsidP="00F05205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Створення</w:t>
            </w:r>
            <w:proofErr w:type="spellEnd"/>
            <w:r w:rsidRPr="00C80F8A">
              <w:rPr>
                <w:rFonts w:ascii="Times New Roman" w:hAnsi="Times New Roman"/>
                <w:sz w:val="28"/>
                <w:szCs w:val="28"/>
              </w:rPr>
              <w:t xml:space="preserve"> УВО</w:t>
            </w:r>
          </w:p>
        </w:tc>
      </w:tr>
      <w:tr w:rsidR="004638BA" w:rsidRPr="00C80F8A" w:rsidTr="00F05205">
        <w:tc>
          <w:tcPr>
            <w:tcW w:w="1008" w:type="dxa"/>
          </w:tcPr>
          <w:p w:rsidR="004638BA" w:rsidRPr="00C80F8A" w:rsidRDefault="004638BA" w:rsidP="00F05205">
            <w:pPr>
              <w:numPr>
                <w:ilvl w:val="0"/>
                <w:numId w:val="1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38BA" w:rsidRPr="00C80F8A" w:rsidRDefault="004638BA" w:rsidP="00F05205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F8A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6343" w:type="dxa"/>
          </w:tcPr>
          <w:p w:rsidR="004638BA" w:rsidRPr="00C80F8A" w:rsidRDefault="004638BA" w:rsidP="00F05205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F8A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захисника</w:t>
            </w:r>
            <w:proofErr w:type="spellEnd"/>
            <w:r w:rsidR="006001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C80F8A">
              <w:rPr>
                <w:rFonts w:ascii="Times New Roman" w:hAnsi="Times New Roman"/>
                <w:sz w:val="28"/>
                <w:szCs w:val="28"/>
              </w:rPr>
              <w:t xml:space="preserve">, день </w:t>
            </w:r>
            <w:proofErr w:type="spellStart"/>
            <w:r w:rsidRPr="00C80F8A">
              <w:rPr>
                <w:rFonts w:ascii="Times New Roman" w:hAnsi="Times New Roman"/>
                <w:sz w:val="28"/>
                <w:szCs w:val="28"/>
              </w:rPr>
              <w:t>створення</w:t>
            </w:r>
            <w:proofErr w:type="spellEnd"/>
            <w:r w:rsidRPr="00C80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1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80F8A">
              <w:rPr>
                <w:rFonts w:ascii="Times New Roman" w:hAnsi="Times New Roman"/>
                <w:sz w:val="28"/>
                <w:szCs w:val="28"/>
              </w:rPr>
              <w:t>УПА</w:t>
            </w:r>
          </w:p>
        </w:tc>
      </w:tr>
    </w:tbl>
    <w:p w:rsidR="004638BA" w:rsidRDefault="004638BA" w:rsidP="004638BA">
      <w:pPr>
        <w:spacing w:after="0" w:line="264" w:lineRule="auto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017B" w:rsidRPr="0060017B" w:rsidRDefault="0060017B" w:rsidP="004638BA">
      <w:pPr>
        <w:spacing w:after="0" w:line="264" w:lineRule="auto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017B" w:rsidRDefault="004638BA" w:rsidP="00600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3FE7">
        <w:rPr>
          <w:rFonts w:ascii="Times New Roman" w:eastAsia="Times New Roman" w:hAnsi="Times New Roman" w:cs="Times New Roman"/>
          <w:sz w:val="28"/>
          <w:szCs w:val="28"/>
        </w:rPr>
        <w:t xml:space="preserve">     Заступник голов</w:t>
      </w:r>
      <w:r w:rsidR="0060017B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</w:p>
    <w:p w:rsidR="004638BA" w:rsidRPr="0060017B" w:rsidRDefault="0060017B" w:rsidP="00600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4638BA" w:rsidRPr="00773FE7">
        <w:rPr>
          <w:rFonts w:ascii="Times New Roman" w:eastAsia="Times New Roman" w:hAnsi="Times New Roman" w:cs="Times New Roman"/>
          <w:sz w:val="28"/>
          <w:szCs w:val="28"/>
        </w:rPr>
        <w:t>районної</w:t>
      </w:r>
      <w:proofErr w:type="spellEnd"/>
      <w:r w:rsidR="004638BA" w:rsidRPr="00773FE7">
        <w:rPr>
          <w:rFonts w:ascii="Times New Roman" w:eastAsia="Times New Roman" w:hAnsi="Times New Roman" w:cs="Times New Roman"/>
          <w:sz w:val="28"/>
          <w:szCs w:val="28"/>
        </w:rPr>
        <w:t xml:space="preserve"> ради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4638BA" w:rsidRPr="00773FE7">
        <w:rPr>
          <w:rFonts w:ascii="Times New Roman" w:eastAsia="Times New Roman" w:hAnsi="Times New Roman" w:cs="Times New Roman"/>
          <w:sz w:val="28"/>
          <w:szCs w:val="28"/>
        </w:rPr>
        <w:t xml:space="preserve">   Е.І. </w:t>
      </w:r>
      <w:proofErr w:type="spellStart"/>
      <w:r w:rsidR="004638BA" w:rsidRPr="00773FE7">
        <w:rPr>
          <w:rFonts w:ascii="Times New Roman" w:eastAsia="Times New Roman" w:hAnsi="Times New Roman" w:cs="Times New Roman"/>
          <w:sz w:val="28"/>
          <w:szCs w:val="28"/>
        </w:rPr>
        <w:t>Скляревський</w:t>
      </w:r>
      <w:proofErr w:type="spellEnd"/>
    </w:p>
    <w:p w:rsidR="004638BA" w:rsidRPr="00B376FF" w:rsidRDefault="004638BA" w:rsidP="0060017B">
      <w:pPr>
        <w:spacing w:after="0" w:line="240" w:lineRule="auto"/>
        <w:rPr>
          <w:rFonts w:ascii="Calibri" w:eastAsia="Times New Roman" w:hAnsi="Calibri" w:cs="Times New Roman"/>
          <w:szCs w:val="28"/>
        </w:rPr>
      </w:pPr>
    </w:p>
    <w:p w:rsidR="004638BA" w:rsidRDefault="004638BA" w:rsidP="004638BA">
      <w:pPr>
        <w:spacing w:after="0" w:line="264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4638BA" w:rsidRDefault="004638BA" w:rsidP="004638BA">
      <w:pPr>
        <w:spacing w:after="0" w:line="264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638BA" w:rsidRDefault="004638BA" w:rsidP="004638BA">
      <w:pPr>
        <w:spacing w:after="0" w:line="264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638BA" w:rsidRDefault="004638BA" w:rsidP="004638BA">
      <w:pPr>
        <w:spacing w:after="0" w:line="264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638BA" w:rsidRDefault="004638BA" w:rsidP="004638BA">
      <w:pPr>
        <w:spacing w:after="0" w:line="264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638BA" w:rsidRDefault="004638BA" w:rsidP="004638BA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38BA" w:rsidRDefault="004638BA" w:rsidP="004638BA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38BA" w:rsidRDefault="004638BA" w:rsidP="004638BA">
      <w:pPr>
        <w:spacing w:after="0" w:line="264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38BA" w:rsidRDefault="004638BA" w:rsidP="004638BA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90015" w:rsidRPr="004638BA" w:rsidRDefault="00590015">
      <w:pPr>
        <w:rPr>
          <w:lang w:val="uk-UA"/>
        </w:rPr>
      </w:pPr>
    </w:p>
    <w:sectPr w:rsidR="00590015" w:rsidRPr="004638BA" w:rsidSect="00DD4F3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62815"/>
    <w:multiLevelType w:val="hybridMultilevel"/>
    <w:tmpl w:val="E2F8F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38BA"/>
    <w:rsid w:val="00144AAD"/>
    <w:rsid w:val="004638BA"/>
    <w:rsid w:val="00530247"/>
    <w:rsid w:val="00590015"/>
    <w:rsid w:val="0060017B"/>
    <w:rsid w:val="00D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AD"/>
  </w:style>
  <w:style w:type="paragraph" w:styleId="1">
    <w:name w:val="heading 1"/>
    <w:basedOn w:val="a"/>
    <w:next w:val="a"/>
    <w:link w:val="10"/>
    <w:qFormat/>
    <w:rsid w:val="004638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BA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3">
    <w:name w:val="Strong"/>
    <w:basedOn w:val="a0"/>
    <w:uiPriority w:val="22"/>
    <w:qFormat/>
    <w:rsid w:val="004638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Nataly</cp:lastModifiedBy>
  <cp:revision>4</cp:revision>
  <cp:lastPrinted>2018-04-25T13:01:00Z</cp:lastPrinted>
  <dcterms:created xsi:type="dcterms:W3CDTF">2018-04-25T11:05:00Z</dcterms:created>
  <dcterms:modified xsi:type="dcterms:W3CDTF">2018-04-26T10:10:00Z</dcterms:modified>
</cp:coreProperties>
</file>